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E0982" w14:textId="6CEEFC11" w:rsidR="001A007F" w:rsidRPr="00F86457" w:rsidRDefault="001A007F" w:rsidP="00F367A2">
      <w:pPr>
        <w:rPr>
          <w:rFonts w:ascii="Arial" w:hAnsi="Arial"/>
          <w:color w:val="365F91"/>
          <w:sz w:val="22"/>
          <w:szCs w:val="22"/>
          <w:u w:color="365F91"/>
          <w:lang w:val="en-GB"/>
        </w:rPr>
      </w:pPr>
    </w:p>
    <w:tbl>
      <w:tblPr>
        <w:tblW w:w="1389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44"/>
        <w:gridCol w:w="3686"/>
        <w:gridCol w:w="3474"/>
        <w:gridCol w:w="3188"/>
      </w:tblGrid>
      <w:tr w:rsidR="001A007F" w:rsidRPr="00F86457" w14:paraId="0899AC0A" w14:textId="77777777">
        <w:trPr>
          <w:trHeight w:val="488"/>
        </w:trPr>
        <w:tc>
          <w:tcPr>
            <w:tcW w:w="10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F9C56" w14:textId="0A5343FA" w:rsidR="00F573CE" w:rsidRPr="00F86457" w:rsidRDefault="00FD39E9" w:rsidP="00F573CE">
            <w:pPr>
              <w:pStyle w:val="Heading5"/>
              <w:rPr>
                <w:rFonts w:ascii="Arial" w:eastAsia="Arial" w:hAnsi="Arial" w:cs="Arial"/>
                <w:color w:val="365F91"/>
                <w:sz w:val="22"/>
                <w:szCs w:val="22"/>
                <w:u w:color="365F91"/>
                <w:lang w:val="en-GB"/>
              </w:rPr>
            </w:pPr>
            <w:r w:rsidRPr="00F86457">
              <w:rPr>
                <w:rFonts w:ascii="Arial" w:hAnsi="Arial"/>
                <w:color w:val="365F91"/>
                <w:sz w:val="22"/>
                <w:szCs w:val="22"/>
                <w:u w:color="365F91"/>
                <w:lang w:val="en-GB"/>
              </w:rPr>
              <w:t xml:space="preserve">RISK ASSESSMENT FOR </w:t>
            </w:r>
            <w:r w:rsidR="00E51144" w:rsidRPr="00F86457">
              <w:rPr>
                <w:rFonts w:ascii="Arial" w:hAnsi="Arial"/>
                <w:color w:val="365F91"/>
                <w:sz w:val="22"/>
                <w:szCs w:val="22"/>
                <w:u w:color="365F91"/>
                <w:lang w:val="en-GB"/>
              </w:rPr>
              <w:t>The Institute of Imagination (iOi)</w:t>
            </w:r>
            <w:r w:rsidR="004951CA" w:rsidRPr="00F86457">
              <w:rPr>
                <w:rFonts w:ascii="Arial" w:hAnsi="Arial"/>
                <w:color w:val="365F91"/>
                <w:sz w:val="22"/>
                <w:szCs w:val="22"/>
                <w:u w:color="365F91"/>
                <w:lang w:val="en-GB"/>
              </w:rPr>
              <w:t xml:space="preserve"> </w:t>
            </w:r>
          </w:p>
          <w:p w14:paraId="530FA1C0" w14:textId="608E5EB8" w:rsidR="001A007F" w:rsidRPr="00F86457" w:rsidRDefault="001A007F" w:rsidP="00E51144">
            <w:pPr>
              <w:pStyle w:val="Heading5"/>
              <w:rPr>
                <w:rFonts w:ascii="Arial" w:eastAsia="Arial" w:hAnsi="Arial" w:cs="Arial"/>
                <w:color w:val="365F91"/>
                <w:sz w:val="22"/>
                <w:szCs w:val="22"/>
                <w:u w:color="365F91"/>
                <w:lang w:val="en-GB"/>
              </w:rPr>
            </w:pPr>
          </w:p>
        </w:tc>
        <w:tc>
          <w:tcPr>
            <w:tcW w:w="3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D274E" w14:textId="30428ABD" w:rsidR="001A007F" w:rsidRPr="00F86457" w:rsidRDefault="0013325D">
            <w:pPr>
              <w:jc w:val="center"/>
              <w:rPr>
                <w:lang w:val="en-GB"/>
              </w:rPr>
            </w:pPr>
            <w:r w:rsidRPr="00F86457">
              <w:rPr>
                <w:noProof/>
                <w:lang w:val="en-GB"/>
              </w:rPr>
              <w:drawing>
                <wp:inline distT="0" distB="0" distL="0" distR="0" wp14:anchorId="03D14609" wp14:editId="682ADF96">
                  <wp:extent cx="1689100" cy="1689100"/>
                  <wp:effectExtent l="0" t="0" r="0" b="0"/>
                  <wp:docPr id="1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100" cy="168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07F" w:rsidRPr="00F86457" w14:paraId="4216CB8B" w14:textId="77777777">
        <w:trPr>
          <w:trHeight w:val="168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9A0CD" w14:textId="0793DF5D" w:rsidR="001A007F" w:rsidRPr="00F86457" w:rsidRDefault="00FD39E9">
            <w:pPr>
              <w:rPr>
                <w:rFonts w:ascii="Arial" w:hAnsi="Arial"/>
                <w:b/>
                <w:bCs/>
                <w:color w:val="365F91"/>
                <w:sz w:val="22"/>
                <w:szCs w:val="22"/>
                <w:u w:color="365F91"/>
                <w:lang w:val="en-GB"/>
              </w:rPr>
            </w:pPr>
            <w:r w:rsidRPr="00F86457">
              <w:rPr>
                <w:rFonts w:ascii="Arial" w:hAnsi="Arial"/>
                <w:b/>
                <w:bCs/>
                <w:color w:val="365F91"/>
                <w:sz w:val="22"/>
                <w:szCs w:val="22"/>
                <w:u w:color="365F91"/>
                <w:lang w:val="en-GB"/>
              </w:rPr>
              <w:t>Location Details</w:t>
            </w:r>
          </w:p>
          <w:p w14:paraId="797E912A" w14:textId="651C6900" w:rsidR="001C273B" w:rsidRPr="00F86457" w:rsidRDefault="001C273B" w:rsidP="00952103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3A8A96AB" w14:textId="47912E3C" w:rsidR="00820866" w:rsidRPr="00F86457" w:rsidRDefault="00820866" w:rsidP="00952103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2EE5E" w14:textId="77777777" w:rsidR="001A007F" w:rsidRPr="00F86457" w:rsidRDefault="00FD39E9">
            <w:pPr>
              <w:rPr>
                <w:rFonts w:ascii="Arial" w:eastAsia="Arial" w:hAnsi="Arial" w:cs="Arial"/>
                <w:b/>
                <w:bCs/>
                <w:color w:val="365F91"/>
                <w:sz w:val="22"/>
                <w:szCs w:val="22"/>
                <w:u w:color="365F91"/>
                <w:lang w:val="en-GB"/>
              </w:rPr>
            </w:pPr>
            <w:r w:rsidRPr="00F86457">
              <w:rPr>
                <w:rFonts w:ascii="Arial" w:hAnsi="Arial"/>
                <w:b/>
                <w:bCs/>
                <w:color w:val="365F91"/>
                <w:sz w:val="22"/>
                <w:szCs w:val="22"/>
                <w:u w:color="365F91"/>
                <w:lang w:val="en-GB"/>
              </w:rPr>
              <w:t>Assessment by</w:t>
            </w:r>
          </w:p>
          <w:p w14:paraId="444EE92B" w14:textId="77777777" w:rsidR="001A007F" w:rsidRPr="00F86457" w:rsidRDefault="001A007F">
            <w:pPr>
              <w:rPr>
                <w:rFonts w:ascii="Arial" w:eastAsia="Arial" w:hAnsi="Arial" w:cs="Arial"/>
                <w:b/>
                <w:bCs/>
                <w:color w:val="365F91"/>
                <w:sz w:val="22"/>
                <w:szCs w:val="22"/>
                <w:u w:color="365F91"/>
                <w:lang w:val="en-GB"/>
              </w:rPr>
            </w:pPr>
          </w:p>
          <w:p w14:paraId="2253E932" w14:textId="77777777" w:rsidR="001A007F" w:rsidRPr="00F86457" w:rsidRDefault="00FD39E9">
            <w:pPr>
              <w:rPr>
                <w:rFonts w:ascii="Arial" w:eastAsia="Arial" w:hAnsi="Arial" w:cs="Arial"/>
                <w:b/>
                <w:bCs/>
                <w:color w:val="365F91"/>
                <w:sz w:val="22"/>
                <w:szCs w:val="22"/>
                <w:u w:color="365F91"/>
                <w:lang w:val="en-GB"/>
              </w:rPr>
            </w:pPr>
            <w:r w:rsidRPr="00F86457">
              <w:rPr>
                <w:rFonts w:ascii="Arial" w:hAnsi="Arial"/>
                <w:b/>
                <w:bCs/>
                <w:color w:val="365F91"/>
                <w:sz w:val="22"/>
                <w:szCs w:val="22"/>
                <w:u w:color="365F91"/>
                <w:lang w:val="en-GB"/>
              </w:rPr>
              <w:t>Event Organisers</w:t>
            </w:r>
          </w:p>
          <w:p w14:paraId="0825DD16" w14:textId="4F6D289F" w:rsidR="00820866" w:rsidRPr="00F86457" w:rsidRDefault="00820866">
            <w:pPr>
              <w:rPr>
                <w:lang w:val="en-GB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F5821" w14:textId="77777777" w:rsidR="001A007F" w:rsidRPr="00F86457" w:rsidRDefault="00FD39E9">
            <w:pPr>
              <w:rPr>
                <w:rFonts w:ascii="Arial" w:eastAsia="Arial" w:hAnsi="Arial" w:cs="Arial"/>
                <w:b/>
                <w:bCs/>
                <w:color w:val="365F91"/>
                <w:sz w:val="22"/>
                <w:szCs w:val="22"/>
                <w:u w:color="365F91"/>
                <w:lang w:val="en-GB"/>
              </w:rPr>
            </w:pPr>
            <w:r w:rsidRPr="00F86457">
              <w:rPr>
                <w:rFonts w:ascii="Arial" w:hAnsi="Arial"/>
                <w:b/>
                <w:bCs/>
                <w:color w:val="365F91"/>
                <w:sz w:val="22"/>
                <w:szCs w:val="22"/>
                <w:u w:color="365F91"/>
                <w:lang w:val="en-GB"/>
              </w:rPr>
              <w:t>Date of events:</w:t>
            </w:r>
          </w:p>
          <w:p w14:paraId="411CE053" w14:textId="1A84A1DE" w:rsidR="007B74FE" w:rsidRPr="00F86457" w:rsidRDefault="007B74FE">
            <w:pPr>
              <w:rPr>
                <w:rFonts w:ascii="Arial" w:hAnsi="Arial"/>
                <w:b/>
                <w:bCs/>
                <w:color w:val="595959"/>
                <w:sz w:val="22"/>
                <w:szCs w:val="22"/>
                <w:u w:color="595959"/>
                <w:lang w:val="en-GB"/>
              </w:rPr>
            </w:pPr>
          </w:p>
        </w:tc>
        <w:tc>
          <w:tcPr>
            <w:tcW w:w="3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D694CA" w14:textId="77777777" w:rsidR="001A007F" w:rsidRPr="00F86457" w:rsidRDefault="001A007F">
            <w:pPr>
              <w:rPr>
                <w:lang w:val="en-GB"/>
              </w:rPr>
            </w:pPr>
          </w:p>
        </w:tc>
      </w:tr>
    </w:tbl>
    <w:p w14:paraId="252A542E" w14:textId="77777777" w:rsidR="001A007F" w:rsidRPr="00F86457" w:rsidRDefault="001A007F" w:rsidP="00A57C36">
      <w:pPr>
        <w:rPr>
          <w:rFonts w:ascii="Arial" w:eastAsia="Arial" w:hAnsi="Arial" w:cs="Arial"/>
          <w:color w:val="365F91"/>
          <w:sz w:val="22"/>
          <w:szCs w:val="22"/>
          <w:u w:color="365F91"/>
          <w:lang w:val="en-GB"/>
        </w:rPr>
      </w:pPr>
    </w:p>
    <w:p w14:paraId="63EC33B6" w14:textId="77777777" w:rsidR="001A007F" w:rsidRPr="00F86457" w:rsidRDefault="00FD39E9" w:rsidP="00A57C36">
      <w:pPr>
        <w:rPr>
          <w:rFonts w:ascii="Arial" w:eastAsia="Arial" w:hAnsi="Arial" w:cs="Arial"/>
          <w:b/>
          <w:bCs/>
          <w:color w:val="365F91"/>
          <w:sz w:val="22"/>
          <w:szCs w:val="22"/>
          <w:u w:color="365F91"/>
          <w:lang w:val="en-GB"/>
        </w:rPr>
      </w:pPr>
      <w:r w:rsidRPr="00F86457">
        <w:rPr>
          <w:rFonts w:ascii="Arial" w:hAnsi="Arial"/>
          <w:b/>
          <w:bCs/>
          <w:color w:val="365F91"/>
          <w:sz w:val="22"/>
          <w:szCs w:val="22"/>
          <w:u w:color="365F91"/>
          <w:lang w:val="en-GB"/>
        </w:rPr>
        <w:t>Event Plan</w:t>
      </w:r>
    </w:p>
    <w:p w14:paraId="7788C67F" w14:textId="77777777" w:rsidR="001A007F" w:rsidRPr="00F86457" w:rsidRDefault="001A007F" w:rsidP="00A57C36">
      <w:pPr>
        <w:rPr>
          <w:rFonts w:ascii="Arial" w:eastAsia="Arial" w:hAnsi="Arial" w:cs="Arial"/>
          <w:b/>
          <w:bCs/>
          <w:color w:val="365F91"/>
          <w:sz w:val="22"/>
          <w:szCs w:val="22"/>
          <w:u w:color="365F91"/>
          <w:lang w:val="en-GB"/>
        </w:rPr>
      </w:pPr>
    </w:p>
    <w:p w14:paraId="7E63BE3B" w14:textId="77777777" w:rsidR="00E41CE6" w:rsidRDefault="004951CA" w:rsidP="00E41CE6">
      <w:pPr>
        <w:pStyle w:val="Default"/>
        <w:spacing w:after="240"/>
        <w:rPr>
          <w:rFonts w:ascii="Arial" w:hAnsi="Arial"/>
          <w:color w:val="5E5E5E"/>
          <w:lang w:val="en-GB"/>
        </w:rPr>
      </w:pPr>
      <w:r w:rsidRPr="6D29A8BE">
        <w:rPr>
          <w:rFonts w:ascii="Arial" w:hAnsi="Arial"/>
          <w:color w:val="5E5E5E"/>
          <w:lang w:val="en-GB"/>
        </w:rPr>
        <w:t xml:space="preserve">As part of the </w:t>
      </w:r>
      <w:r w:rsidR="00820866" w:rsidRPr="6D29A8BE">
        <w:rPr>
          <w:rFonts w:ascii="Arial" w:hAnsi="Arial"/>
          <w:color w:val="5E5E5E"/>
          <w:lang w:val="en-GB"/>
        </w:rPr>
        <w:t xml:space="preserve">iOi </w:t>
      </w:r>
      <w:r w:rsidR="7909EC92" w:rsidRPr="6D29A8BE">
        <w:rPr>
          <w:rFonts w:ascii="Arial" w:hAnsi="Arial"/>
          <w:color w:val="5E5E5E"/>
          <w:lang w:val="en-GB"/>
        </w:rPr>
        <w:t>Schools</w:t>
      </w:r>
      <w:r w:rsidRPr="6D29A8BE">
        <w:rPr>
          <w:rFonts w:ascii="Arial" w:hAnsi="Arial"/>
          <w:color w:val="5E5E5E"/>
          <w:lang w:val="en-GB"/>
        </w:rPr>
        <w:t xml:space="preserve"> </w:t>
      </w:r>
      <w:r w:rsidR="6AA82BBA" w:rsidRPr="6D29A8BE">
        <w:rPr>
          <w:rFonts w:ascii="Arial" w:hAnsi="Arial"/>
          <w:color w:val="5E5E5E"/>
          <w:lang w:val="en-GB"/>
        </w:rPr>
        <w:t>P</w:t>
      </w:r>
      <w:r w:rsidRPr="6D29A8BE">
        <w:rPr>
          <w:rFonts w:ascii="Arial" w:hAnsi="Arial"/>
          <w:color w:val="5E5E5E"/>
          <w:lang w:val="en-GB"/>
        </w:rPr>
        <w:t xml:space="preserve">rogramme, </w:t>
      </w:r>
      <w:r w:rsidR="2C9D5D7E" w:rsidRPr="6D29A8BE">
        <w:rPr>
          <w:rFonts w:ascii="Arial" w:hAnsi="Arial"/>
          <w:color w:val="5E5E5E"/>
          <w:lang w:val="en-GB"/>
        </w:rPr>
        <w:t xml:space="preserve">Imagine Me Imagine </w:t>
      </w:r>
      <w:proofErr w:type="gramStart"/>
      <w:r w:rsidR="2C9D5D7E" w:rsidRPr="6D29A8BE">
        <w:rPr>
          <w:rFonts w:ascii="Arial" w:hAnsi="Arial"/>
          <w:color w:val="5E5E5E"/>
          <w:lang w:val="en-GB"/>
        </w:rPr>
        <w:t>You</w:t>
      </w:r>
      <w:proofErr w:type="gramEnd"/>
      <w:r w:rsidR="2C9D5D7E" w:rsidRPr="6D29A8BE">
        <w:rPr>
          <w:rFonts w:ascii="Arial" w:hAnsi="Arial"/>
          <w:color w:val="5E5E5E"/>
          <w:lang w:val="en-GB"/>
        </w:rPr>
        <w:t xml:space="preserve"> is a creative</w:t>
      </w:r>
      <w:r w:rsidR="00E51144" w:rsidRPr="6D29A8BE">
        <w:rPr>
          <w:rFonts w:ascii="Arial" w:hAnsi="Arial"/>
          <w:color w:val="5E5E5E"/>
          <w:lang w:val="en-GB"/>
        </w:rPr>
        <w:t xml:space="preserve"> learning programme for children and young </w:t>
      </w:r>
      <w:r w:rsidR="30E24E37" w:rsidRPr="6D29A8BE">
        <w:rPr>
          <w:rFonts w:ascii="Arial" w:hAnsi="Arial"/>
          <w:color w:val="5E5E5E"/>
          <w:lang w:val="en-GB"/>
        </w:rPr>
        <w:t>people</w:t>
      </w:r>
      <w:r w:rsidR="00E51144" w:rsidRPr="6D29A8BE">
        <w:rPr>
          <w:rFonts w:ascii="Arial" w:hAnsi="Arial"/>
          <w:color w:val="5E5E5E"/>
          <w:lang w:val="en-GB"/>
        </w:rPr>
        <w:t xml:space="preserve"> in </w:t>
      </w:r>
      <w:r w:rsidR="515E4664" w:rsidRPr="6D29A8BE">
        <w:rPr>
          <w:rFonts w:ascii="Arial" w:hAnsi="Arial"/>
          <w:color w:val="5E5E5E"/>
          <w:lang w:val="en-GB"/>
        </w:rPr>
        <w:t>primary schools across the UK</w:t>
      </w:r>
      <w:r w:rsidR="00E51144" w:rsidRPr="6D29A8BE">
        <w:rPr>
          <w:rFonts w:ascii="Arial" w:hAnsi="Arial"/>
          <w:color w:val="5E5E5E"/>
          <w:lang w:val="en-GB"/>
        </w:rPr>
        <w:t>.</w:t>
      </w:r>
      <w:r w:rsidR="14AEDD30" w:rsidRPr="6D29A8BE">
        <w:rPr>
          <w:rFonts w:ascii="Arial" w:hAnsi="Arial"/>
          <w:color w:val="5E5E5E"/>
          <w:lang w:val="en-GB"/>
        </w:rPr>
        <w:t xml:space="preserve"> The iOi Schools Programme is a virtual learning programme, taking place over 4 weeks</w:t>
      </w:r>
      <w:r w:rsidR="01592B1E" w:rsidRPr="6D29A8BE">
        <w:rPr>
          <w:rFonts w:ascii="Arial" w:hAnsi="Arial"/>
          <w:color w:val="5E5E5E"/>
          <w:lang w:val="en-GB"/>
        </w:rPr>
        <w:t>, with Teacher Training, Workshops and Show &amp; Tell sessions broadcast directly into your classrooms.</w:t>
      </w:r>
      <w:r w:rsidR="19824E53" w:rsidRPr="6D29A8BE">
        <w:rPr>
          <w:rFonts w:ascii="Arial" w:hAnsi="Arial"/>
          <w:color w:val="5E5E5E"/>
          <w:lang w:val="en-GB"/>
        </w:rPr>
        <w:t xml:space="preserve"> Resources and materials are sent as part of activity Toolkits and sessions take place in your own classrooms or spaces</w:t>
      </w:r>
      <w:r w:rsidR="35B5BF5A" w:rsidRPr="6D29A8BE">
        <w:rPr>
          <w:rFonts w:ascii="Arial" w:hAnsi="Arial"/>
          <w:color w:val="5E5E5E"/>
          <w:lang w:val="en-GB"/>
        </w:rPr>
        <w:t xml:space="preserve"> in your school, and pupils work </w:t>
      </w:r>
      <w:r w:rsidR="1FF18FD7" w:rsidRPr="6D29A8BE">
        <w:rPr>
          <w:rFonts w:ascii="Arial" w:hAnsi="Arial"/>
          <w:color w:val="5E5E5E"/>
          <w:lang w:val="en-GB"/>
        </w:rPr>
        <w:t>either individually or collectively.</w:t>
      </w:r>
    </w:p>
    <w:p w14:paraId="753CF489" w14:textId="6CB8CEAF" w:rsidR="00167543" w:rsidRDefault="00167543" w:rsidP="00167543">
      <w:pPr>
        <w:pStyle w:val="Default"/>
        <w:spacing w:after="240"/>
        <w:rPr>
          <w:rFonts w:ascii="Arial" w:hAnsi="Arial"/>
          <w:color w:val="5E5E5E"/>
          <w:lang w:val="en-GB"/>
        </w:rPr>
      </w:pPr>
      <w:r>
        <w:rPr>
          <w:rFonts w:ascii="Arial" w:hAnsi="Arial"/>
          <w:color w:val="5E5E5E"/>
          <w:lang w:val="en-GB"/>
        </w:rPr>
        <w:t xml:space="preserve">The purpose of the Balancing </w:t>
      </w:r>
      <w:r w:rsidR="008C4A38">
        <w:rPr>
          <w:rFonts w:ascii="Arial" w:hAnsi="Arial"/>
          <w:color w:val="5E5E5E"/>
          <w:lang w:val="en-GB"/>
        </w:rPr>
        <w:t xml:space="preserve">‘Me’ </w:t>
      </w:r>
      <w:r>
        <w:rPr>
          <w:rFonts w:ascii="Arial" w:hAnsi="Arial"/>
          <w:color w:val="5E5E5E"/>
          <w:lang w:val="en-GB"/>
        </w:rPr>
        <w:t>Sculptures workshop is to b</w:t>
      </w:r>
      <w:r w:rsidRPr="001F5FA6">
        <w:rPr>
          <w:rFonts w:ascii="Arial" w:hAnsi="Arial"/>
          <w:color w:val="5E5E5E"/>
          <w:lang w:val="en-GB"/>
        </w:rPr>
        <w:t xml:space="preserve">uild and create sculptures using balance, </w:t>
      </w:r>
      <w:proofErr w:type="gramStart"/>
      <w:r w:rsidRPr="001F5FA6">
        <w:rPr>
          <w:rFonts w:ascii="Arial" w:hAnsi="Arial"/>
          <w:color w:val="5E5E5E"/>
          <w:lang w:val="en-GB"/>
        </w:rPr>
        <w:t>gravity</w:t>
      </w:r>
      <w:proofErr w:type="gramEnd"/>
      <w:r w:rsidRPr="001F5FA6">
        <w:rPr>
          <w:rFonts w:ascii="Arial" w:hAnsi="Arial"/>
          <w:color w:val="5E5E5E"/>
          <w:lang w:val="en-GB"/>
        </w:rPr>
        <w:t xml:space="preserve"> and mass, out of everyday objects to explore the neuroscience of the brain celebrating our unique secret code.</w:t>
      </w:r>
    </w:p>
    <w:p w14:paraId="2DC9EC87" w14:textId="08DDF1E2" w:rsidR="001A007F" w:rsidRPr="00F86457" w:rsidRDefault="2660D15B" w:rsidP="00A57C36">
      <w:pPr>
        <w:pStyle w:val="Default"/>
        <w:spacing w:after="240"/>
        <w:rPr>
          <w:rFonts w:ascii="Arial" w:hAnsi="Arial"/>
          <w:color w:val="5E5E5E"/>
          <w:lang w:val="en-GB"/>
        </w:rPr>
      </w:pPr>
      <w:r w:rsidRPr="6D29A8BE">
        <w:rPr>
          <w:rFonts w:ascii="Arial" w:hAnsi="Arial"/>
          <w:color w:val="5E5E5E"/>
          <w:lang w:val="en-GB"/>
        </w:rPr>
        <w:t>Please find a template Risk Assessment below</w:t>
      </w:r>
      <w:r w:rsidR="00D05B49">
        <w:rPr>
          <w:rFonts w:ascii="Arial" w:hAnsi="Arial"/>
          <w:color w:val="5E5E5E"/>
          <w:lang w:val="en-GB"/>
        </w:rPr>
        <w:t xml:space="preserve"> </w:t>
      </w:r>
      <w:r w:rsidR="004B7EF7">
        <w:rPr>
          <w:rFonts w:ascii="Arial" w:hAnsi="Arial"/>
          <w:color w:val="5E5E5E"/>
          <w:lang w:val="en-GB"/>
        </w:rPr>
        <w:t>as a guide to develo</w:t>
      </w:r>
      <w:r w:rsidR="00A57C36">
        <w:rPr>
          <w:rFonts w:ascii="Arial" w:hAnsi="Arial"/>
          <w:color w:val="5E5E5E"/>
          <w:lang w:val="en-GB"/>
        </w:rPr>
        <w:t>p</w:t>
      </w:r>
      <w:r w:rsidR="004B7EF7">
        <w:rPr>
          <w:rFonts w:ascii="Arial" w:hAnsi="Arial"/>
          <w:color w:val="5E5E5E"/>
          <w:lang w:val="en-GB"/>
        </w:rPr>
        <w:t xml:space="preserve"> </w:t>
      </w:r>
      <w:r w:rsidR="00264B39">
        <w:rPr>
          <w:rFonts w:ascii="Arial" w:hAnsi="Arial"/>
          <w:color w:val="5E5E5E"/>
          <w:lang w:val="en-GB"/>
        </w:rPr>
        <w:t xml:space="preserve">one </w:t>
      </w:r>
      <w:r w:rsidR="002D4D62">
        <w:rPr>
          <w:rFonts w:ascii="Arial" w:hAnsi="Arial"/>
          <w:color w:val="5E5E5E"/>
          <w:lang w:val="en-GB"/>
        </w:rPr>
        <w:t xml:space="preserve">for your class </w:t>
      </w:r>
      <w:r w:rsidR="00264B39">
        <w:rPr>
          <w:rFonts w:ascii="Arial" w:hAnsi="Arial"/>
          <w:color w:val="5E5E5E"/>
          <w:lang w:val="en-GB"/>
        </w:rPr>
        <w:t xml:space="preserve">that is </w:t>
      </w:r>
      <w:r w:rsidR="00F9718F">
        <w:rPr>
          <w:rFonts w:ascii="Arial" w:hAnsi="Arial"/>
          <w:color w:val="5E5E5E"/>
          <w:lang w:val="en-GB"/>
        </w:rPr>
        <w:t xml:space="preserve">tailored to the </w:t>
      </w:r>
      <w:r w:rsidR="00A57C36">
        <w:rPr>
          <w:rFonts w:ascii="Arial" w:hAnsi="Arial"/>
          <w:color w:val="5E5E5E"/>
          <w:lang w:val="en-GB"/>
        </w:rPr>
        <w:t xml:space="preserve">specific </w:t>
      </w:r>
      <w:r w:rsidR="00F9718F">
        <w:rPr>
          <w:rFonts w:ascii="Arial" w:hAnsi="Arial"/>
          <w:color w:val="5E5E5E"/>
          <w:lang w:val="en-GB"/>
        </w:rPr>
        <w:t xml:space="preserve">needs of your students, </w:t>
      </w:r>
      <w:proofErr w:type="gramStart"/>
      <w:r w:rsidR="00F9718F">
        <w:rPr>
          <w:rFonts w:ascii="Arial" w:hAnsi="Arial"/>
          <w:color w:val="5E5E5E"/>
          <w:lang w:val="en-GB"/>
        </w:rPr>
        <w:t>school</w:t>
      </w:r>
      <w:proofErr w:type="gramEnd"/>
      <w:r w:rsidR="00F9718F">
        <w:rPr>
          <w:rFonts w:ascii="Arial" w:hAnsi="Arial"/>
          <w:color w:val="5E5E5E"/>
          <w:lang w:val="en-GB"/>
        </w:rPr>
        <w:t xml:space="preserve"> and classroom environment. </w:t>
      </w:r>
    </w:p>
    <w:p w14:paraId="36D6DC9E" w14:textId="6CFB3C85" w:rsidR="001A007F" w:rsidRPr="00F86457" w:rsidRDefault="00FD39E9" w:rsidP="00A57C36">
      <w:pPr>
        <w:pStyle w:val="Default"/>
        <w:spacing w:after="240"/>
        <w:rPr>
          <w:rFonts w:ascii="Arial" w:eastAsia="Arial" w:hAnsi="Arial" w:cs="Arial"/>
          <w:b/>
          <w:bCs/>
          <w:color w:val="365F91"/>
          <w:lang w:val="en-GB"/>
        </w:rPr>
      </w:pPr>
      <w:r w:rsidRPr="6D29A8BE">
        <w:rPr>
          <w:rFonts w:ascii="Arial" w:hAnsi="Arial"/>
          <w:b/>
          <w:bCs/>
          <w:color w:val="365F91" w:themeColor="accent1" w:themeShade="BF"/>
          <w:lang w:val="en-GB"/>
        </w:rPr>
        <w:t>Risk scoring</w:t>
      </w:r>
    </w:p>
    <w:p w14:paraId="32E066BC" w14:textId="1070A093" w:rsidR="001A007F" w:rsidRPr="00F86457" w:rsidRDefault="00595F33" w:rsidP="00A57C36">
      <w:r>
        <w:rPr>
          <w:noProof/>
        </w:rPr>
        <w:drawing>
          <wp:inline distT="0" distB="0" distL="0" distR="0" wp14:anchorId="4BCCE43E" wp14:editId="53D7DD46">
            <wp:extent cx="5953124" cy="1838325"/>
            <wp:effectExtent l="0" t="0" r="0" b="0"/>
            <wp:docPr id="2" name="irc_mi" descr="Image result for 3x3 risk matri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124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95463" w14:textId="15FACD1B" w:rsidR="6D29A8BE" w:rsidRDefault="6D29A8BE" w:rsidP="00A57C36"/>
    <w:tbl>
      <w:tblPr>
        <w:tblW w:w="140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3"/>
        <w:gridCol w:w="2190"/>
        <w:gridCol w:w="2319"/>
        <w:gridCol w:w="5800"/>
        <w:gridCol w:w="1432"/>
      </w:tblGrid>
      <w:tr w:rsidR="001A007F" w:rsidRPr="00F86457" w14:paraId="10E11F24" w14:textId="77777777" w:rsidTr="6D29A8BE">
        <w:trPr>
          <w:trHeight w:val="663"/>
          <w:jc w:val="center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20C57" w14:textId="77777777" w:rsidR="001A007F" w:rsidRPr="00F86457" w:rsidRDefault="00FD39E9">
            <w:pPr>
              <w:pStyle w:val="Heading2"/>
              <w:jc w:val="center"/>
              <w:rPr>
                <w:lang w:val="en-GB"/>
              </w:rPr>
            </w:pPr>
            <w:r w:rsidRPr="00F86457">
              <w:rPr>
                <w:rFonts w:ascii="Arial" w:hAnsi="Arial"/>
                <w:color w:val="365F91"/>
                <w:sz w:val="20"/>
                <w:szCs w:val="20"/>
                <w:u w:color="365F91"/>
                <w:lang w:val="en-GB"/>
              </w:rPr>
              <w:t>Hazard / Risk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061D6" w14:textId="77777777" w:rsidR="001A007F" w:rsidRPr="00F86457" w:rsidRDefault="00FD39E9">
            <w:pPr>
              <w:pStyle w:val="BodyText"/>
              <w:jc w:val="center"/>
              <w:rPr>
                <w:lang w:val="en-GB"/>
              </w:rPr>
            </w:pPr>
            <w:r w:rsidRPr="00F86457">
              <w:rPr>
                <w:rFonts w:ascii="Arial" w:hAnsi="Arial"/>
                <w:b/>
                <w:bCs/>
                <w:color w:val="365F91"/>
                <w:sz w:val="20"/>
                <w:szCs w:val="20"/>
                <w:u w:color="365F91"/>
                <w:lang w:val="en-GB"/>
              </w:rPr>
              <w:t>Who is at Risk?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2EBA" w14:textId="77777777" w:rsidR="001A007F" w:rsidRPr="00F86457" w:rsidRDefault="00FD39E9">
            <w:pPr>
              <w:jc w:val="center"/>
              <w:rPr>
                <w:lang w:val="en-GB"/>
              </w:rPr>
            </w:pPr>
            <w:r w:rsidRPr="00F86457">
              <w:rPr>
                <w:rFonts w:ascii="Arial" w:hAnsi="Arial"/>
                <w:b/>
                <w:bCs/>
                <w:color w:val="365F91"/>
                <w:sz w:val="20"/>
                <w:szCs w:val="20"/>
                <w:u w:color="365F91"/>
                <w:lang w:val="en-GB"/>
              </w:rPr>
              <w:t>How can the hazards cause harm?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B6332" w14:textId="77777777" w:rsidR="001A007F" w:rsidRPr="00F86457" w:rsidRDefault="00FD39E9">
            <w:pPr>
              <w:jc w:val="center"/>
              <w:rPr>
                <w:lang w:val="en-GB"/>
              </w:rPr>
            </w:pPr>
            <w:r w:rsidRPr="00F86457">
              <w:rPr>
                <w:rFonts w:ascii="Arial" w:hAnsi="Arial"/>
                <w:b/>
                <w:bCs/>
                <w:color w:val="365F91"/>
                <w:sz w:val="20"/>
                <w:szCs w:val="20"/>
                <w:u w:color="365F91"/>
                <w:lang w:val="en-GB"/>
              </w:rPr>
              <w:t>Control Measures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955E5" w14:textId="77777777" w:rsidR="001A007F" w:rsidRPr="00F86457" w:rsidRDefault="00FD39E9">
            <w:pPr>
              <w:jc w:val="center"/>
              <w:rPr>
                <w:lang w:val="en-GB"/>
              </w:rPr>
            </w:pPr>
            <w:r w:rsidRPr="00F86457">
              <w:rPr>
                <w:rFonts w:ascii="Arial" w:hAnsi="Arial"/>
                <w:b/>
                <w:bCs/>
                <w:color w:val="365F91"/>
                <w:sz w:val="20"/>
                <w:szCs w:val="20"/>
                <w:u w:color="365F91"/>
                <w:lang w:val="en-GB"/>
              </w:rPr>
              <w:t>Risk Score</w:t>
            </w:r>
          </w:p>
        </w:tc>
      </w:tr>
      <w:tr w:rsidR="001A007F" w:rsidRPr="00F86457" w14:paraId="586BEE6F" w14:textId="77777777" w:rsidTr="00630064">
        <w:trPr>
          <w:trHeight w:val="3038"/>
          <w:jc w:val="center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45FC0" w14:textId="2B9F1F4F" w:rsidR="001A007F" w:rsidRPr="00F86457" w:rsidRDefault="00FD39E9">
            <w:pPr>
              <w:rPr>
                <w:rFonts w:ascii="Arial" w:eastAsia="Arial" w:hAnsi="Arial" w:cs="Arial"/>
                <w:b/>
                <w:bCs/>
                <w:color w:val="365F91"/>
                <w:sz w:val="22"/>
                <w:szCs w:val="22"/>
                <w:u w:color="365F91"/>
                <w:lang w:val="en-GB"/>
              </w:rPr>
            </w:pPr>
            <w:r w:rsidRPr="00F86457">
              <w:rPr>
                <w:rFonts w:ascii="Arial" w:hAnsi="Arial" w:cs="Arial"/>
                <w:b/>
                <w:bCs/>
                <w:color w:val="365F91"/>
                <w:sz w:val="22"/>
                <w:szCs w:val="22"/>
                <w:u w:color="365F91"/>
                <w:lang w:val="en-GB"/>
              </w:rPr>
              <w:t xml:space="preserve">Hazards from interaction with workshop materials </w:t>
            </w:r>
          </w:p>
          <w:p w14:paraId="6008BFA0" w14:textId="77777777" w:rsidR="000E010E" w:rsidRDefault="00F573CE" w:rsidP="000E010E">
            <w:pPr>
              <w:numPr>
                <w:ilvl w:val="0"/>
                <w:numId w:val="1"/>
              </w:numPr>
              <w:rPr>
                <w:rFonts w:ascii="Arial" w:hAnsi="Arial" w:cs="Arial"/>
                <w:color w:val="5E5E5E"/>
                <w:sz w:val="22"/>
                <w:szCs w:val="22"/>
                <w:u w:color="365F91"/>
                <w:lang w:val="en-GB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  <w:u w:color="595959"/>
                <w:lang w:val="en-GB"/>
              </w:rPr>
              <w:t>Wire</w:t>
            </w:r>
          </w:p>
          <w:p w14:paraId="24335A03" w14:textId="13F6041E" w:rsidR="00F573CE" w:rsidRPr="000E010E" w:rsidRDefault="00A478BC" w:rsidP="000E010E">
            <w:pPr>
              <w:numPr>
                <w:ilvl w:val="0"/>
                <w:numId w:val="1"/>
              </w:numPr>
              <w:rPr>
                <w:rFonts w:ascii="Arial" w:hAnsi="Arial" w:cs="Arial"/>
                <w:color w:val="5E5E5E"/>
                <w:sz w:val="22"/>
                <w:szCs w:val="22"/>
                <w:u w:color="365F91"/>
                <w:lang w:val="en-GB"/>
              </w:rPr>
            </w:pPr>
            <w:r w:rsidRPr="000E010E">
              <w:rPr>
                <w:rFonts w:ascii="Arial" w:hAnsi="Arial" w:cs="Arial"/>
                <w:color w:val="5E5E5E"/>
                <w:sz w:val="22"/>
                <w:szCs w:val="22"/>
                <w:u w:color="365F91"/>
                <w:lang w:val="en-GB"/>
              </w:rPr>
              <w:t>Pipe cleaners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0EF7E" w14:textId="77777777" w:rsidR="001A007F" w:rsidRPr="009A62FF" w:rsidRDefault="001A007F" w:rsidP="009A62FF">
            <w:pPr>
              <w:rPr>
                <w:rFonts w:ascii="Arial" w:eastAsia="Arial" w:hAnsi="Arial" w:cs="Arial"/>
                <w:color w:val="595959"/>
                <w:sz w:val="22"/>
                <w:szCs w:val="22"/>
                <w:u w:color="595959"/>
              </w:rPr>
            </w:pPr>
          </w:p>
          <w:p w14:paraId="354B3644" w14:textId="0CACFBB2" w:rsidR="001A007F" w:rsidRPr="009A62FF" w:rsidRDefault="00FD39E9" w:rsidP="009A62FF">
            <w:pPr>
              <w:pStyle w:val="ListParagraph"/>
              <w:numPr>
                <w:ilvl w:val="0"/>
                <w:numId w:val="20"/>
              </w:numPr>
              <w:rPr>
                <w:rFonts w:ascii="Arial" w:eastAsia="Arial" w:hAnsi="Arial" w:cs="Arial"/>
                <w:color w:val="595959"/>
                <w:sz w:val="22"/>
                <w:szCs w:val="22"/>
                <w:u w:color="595959"/>
              </w:rPr>
            </w:pPr>
            <w:r w:rsidRPr="009A62FF">
              <w:rPr>
                <w:rFonts w:ascii="Arial" w:hAnsi="Arial" w:cs="Arial"/>
                <w:color w:val="595959"/>
                <w:sz w:val="22"/>
                <w:szCs w:val="22"/>
                <w:u w:color="595959"/>
              </w:rPr>
              <w:t>Participating children</w:t>
            </w:r>
          </w:p>
          <w:p w14:paraId="216D9C7B" w14:textId="2BE64B69" w:rsidR="001A007F" w:rsidRPr="009A62FF" w:rsidRDefault="00F573CE" w:rsidP="009A62FF">
            <w:pPr>
              <w:pStyle w:val="ListParagraph"/>
              <w:numPr>
                <w:ilvl w:val="0"/>
                <w:numId w:val="20"/>
              </w:numPr>
              <w:rPr>
                <w:rFonts w:ascii="Arial" w:eastAsia="Arial" w:hAnsi="Arial" w:cs="Arial"/>
                <w:color w:val="595959"/>
                <w:sz w:val="22"/>
                <w:szCs w:val="22"/>
                <w:u w:color="595959"/>
              </w:rPr>
            </w:pPr>
            <w:r w:rsidRPr="009A62FF">
              <w:rPr>
                <w:rFonts w:ascii="Arial" w:hAnsi="Arial" w:cs="Arial"/>
                <w:color w:val="595959"/>
                <w:sz w:val="22"/>
                <w:szCs w:val="22"/>
                <w:u w:color="595959"/>
              </w:rPr>
              <w:t>Teaching staff</w:t>
            </w:r>
          </w:p>
          <w:p w14:paraId="0518E2FE" w14:textId="77777777" w:rsidR="001A007F" w:rsidRPr="00F86457" w:rsidRDefault="001A007F" w:rsidP="009A62FF">
            <w:pPr>
              <w:rPr>
                <w:rFonts w:ascii="Arial" w:eastAsia="Arial" w:hAnsi="Arial" w:cs="Arial"/>
                <w:color w:val="595959"/>
                <w:sz w:val="22"/>
                <w:szCs w:val="22"/>
                <w:u w:color="595959"/>
                <w:lang w:val="en-GB"/>
              </w:rPr>
            </w:pPr>
          </w:p>
          <w:p w14:paraId="26C8E89E" w14:textId="17F353C3" w:rsidR="001A007F" w:rsidRPr="00F86457" w:rsidRDefault="001A007F" w:rsidP="009A62F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0ADAC" w14:textId="77777777" w:rsidR="001A007F" w:rsidRPr="00F86457" w:rsidRDefault="001A007F" w:rsidP="009A62FF">
            <w:pPr>
              <w:pStyle w:val="Header"/>
              <w:tabs>
                <w:tab w:val="clear" w:pos="4153"/>
                <w:tab w:val="clear" w:pos="8306"/>
              </w:tabs>
              <w:rPr>
                <w:color w:val="595959"/>
                <w:u w:color="595959"/>
                <w:lang w:val="en-GB"/>
              </w:rPr>
            </w:pPr>
          </w:p>
          <w:p w14:paraId="28D0FDC1" w14:textId="47D393B8" w:rsidR="001A007F" w:rsidRPr="009A62FF" w:rsidRDefault="00FD39E9" w:rsidP="009A62FF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rPr>
                <w:color w:val="595959"/>
                <w:u w:color="595959"/>
                <w:lang w:val="en-GB"/>
              </w:rPr>
            </w:pPr>
            <w:r w:rsidRPr="00F86457">
              <w:rPr>
                <w:color w:val="595959"/>
                <w:u w:color="595959"/>
                <w:lang w:val="en-GB"/>
              </w:rPr>
              <w:t>Injury to eyes</w:t>
            </w:r>
          </w:p>
          <w:p w14:paraId="74A394F3" w14:textId="77777777" w:rsidR="001A007F" w:rsidRPr="00F86457" w:rsidRDefault="00FD39E9" w:rsidP="009A62FF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rPr>
                <w:color w:val="595959"/>
                <w:u w:color="595959"/>
                <w:lang w:val="en-GB"/>
              </w:rPr>
            </w:pPr>
            <w:r w:rsidRPr="00F86457">
              <w:rPr>
                <w:color w:val="595959"/>
                <w:u w:color="595959"/>
                <w:lang w:val="en-GB"/>
              </w:rPr>
              <w:t>Cuts</w:t>
            </w:r>
          </w:p>
          <w:p w14:paraId="42962530" w14:textId="77777777" w:rsidR="001A007F" w:rsidRPr="00F86457" w:rsidRDefault="001A007F" w:rsidP="009A62FF">
            <w:pPr>
              <w:pStyle w:val="Header"/>
              <w:tabs>
                <w:tab w:val="clear" w:pos="4153"/>
                <w:tab w:val="clear" w:pos="8306"/>
              </w:tabs>
              <w:rPr>
                <w:color w:val="595959"/>
                <w:u w:color="595959"/>
                <w:lang w:val="en-GB"/>
              </w:rPr>
            </w:pPr>
          </w:p>
          <w:p w14:paraId="4BE7BC90" w14:textId="77777777" w:rsidR="001A007F" w:rsidRPr="00F86457" w:rsidRDefault="001A007F" w:rsidP="009A62FF">
            <w:pPr>
              <w:pStyle w:val="Header"/>
              <w:tabs>
                <w:tab w:val="clear" w:pos="4153"/>
                <w:tab w:val="clear" w:pos="8306"/>
              </w:tabs>
              <w:rPr>
                <w:color w:val="595959"/>
                <w:u w:color="595959"/>
                <w:lang w:val="en-GB"/>
              </w:rPr>
            </w:pPr>
          </w:p>
          <w:p w14:paraId="1439BFD9" w14:textId="682B62E2" w:rsidR="001A007F" w:rsidRPr="00F86457" w:rsidRDefault="001A007F" w:rsidP="009A62FF">
            <w:pPr>
              <w:pStyle w:val="Header"/>
              <w:tabs>
                <w:tab w:val="clear" w:pos="4153"/>
                <w:tab w:val="clear" w:pos="8306"/>
              </w:tabs>
              <w:rPr>
                <w:lang w:val="en-GB"/>
              </w:rPr>
            </w:pP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681B204" w14:textId="77777777" w:rsidR="001A007F" w:rsidRPr="00F86457" w:rsidRDefault="001A007F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color w:val="595959"/>
                <w:u w:color="595959"/>
                <w:lang w:val="en-GB"/>
              </w:rPr>
            </w:pPr>
          </w:p>
          <w:p w14:paraId="3896F030" w14:textId="77777777" w:rsidR="001A007F" w:rsidRPr="00F86457" w:rsidRDefault="00FD39E9">
            <w:pPr>
              <w:pStyle w:val="Header"/>
              <w:numPr>
                <w:ilvl w:val="0"/>
                <w:numId w:val="2"/>
              </w:numPr>
              <w:rPr>
                <w:color w:val="595959"/>
                <w:u w:color="595959"/>
                <w:lang w:val="en-GB"/>
              </w:rPr>
            </w:pPr>
            <w:r w:rsidRPr="00F86457">
              <w:rPr>
                <w:color w:val="595959"/>
                <w:u w:color="595959"/>
                <w:lang w:val="en-GB"/>
              </w:rPr>
              <w:t xml:space="preserve">Supervision of materials use and application  </w:t>
            </w:r>
          </w:p>
          <w:p w14:paraId="6121F1CB" w14:textId="151A4958" w:rsidR="001A007F" w:rsidRPr="00F86457" w:rsidRDefault="002C6EE5">
            <w:pPr>
              <w:pStyle w:val="Header"/>
              <w:numPr>
                <w:ilvl w:val="0"/>
                <w:numId w:val="2"/>
              </w:numPr>
              <w:rPr>
                <w:color w:val="595959"/>
                <w:u w:color="595959"/>
                <w:lang w:val="en-GB"/>
              </w:rPr>
            </w:pPr>
            <w:r>
              <w:rPr>
                <w:color w:val="595959"/>
                <w:u w:color="595959"/>
                <w:lang w:val="en-GB"/>
              </w:rPr>
              <w:t>Staff to</w:t>
            </w:r>
            <w:r w:rsidR="00FD39E9" w:rsidRPr="00F86457">
              <w:rPr>
                <w:color w:val="595959"/>
                <w:u w:color="595959"/>
                <w:lang w:val="en-GB"/>
              </w:rPr>
              <w:t xml:space="preserve"> encourage and instruct to support children in safely using the equipment</w:t>
            </w:r>
          </w:p>
          <w:p w14:paraId="6E45D1C2" w14:textId="54192878" w:rsidR="00A93E24" w:rsidRPr="00F86457" w:rsidRDefault="002C6EE5" w:rsidP="00A93E24">
            <w:pPr>
              <w:pStyle w:val="Header"/>
              <w:numPr>
                <w:ilvl w:val="0"/>
                <w:numId w:val="2"/>
              </w:numPr>
              <w:rPr>
                <w:color w:val="595959"/>
                <w:u w:color="595959"/>
                <w:lang w:val="en-GB"/>
              </w:rPr>
            </w:pPr>
            <w:r>
              <w:rPr>
                <w:color w:val="595959"/>
                <w:u w:color="595959"/>
                <w:lang w:val="en-GB"/>
              </w:rPr>
              <w:t xml:space="preserve">Ensure that children are </w:t>
            </w:r>
            <w:r w:rsidR="009C2B99">
              <w:rPr>
                <w:color w:val="595959"/>
                <w:u w:color="595959"/>
                <w:lang w:val="en-GB"/>
              </w:rPr>
              <w:t xml:space="preserve">evenly spaced out, </w:t>
            </w:r>
            <w:proofErr w:type="gramStart"/>
            <w:r w:rsidR="009C2B99">
              <w:rPr>
                <w:color w:val="595959"/>
                <w:u w:color="595959"/>
                <w:lang w:val="en-GB"/>
              </w:rPr>
              <w:t>e.g.</w:t>
            </w:r>
            <w:proofErr w:type="gramEnd"/>
            <w:r w:rsidR="009C2B99">
              <w:rPr>
                <w:color w:val="595959"/>
                <w:u w:color="595959"/>
                <w:lang w:val="en-GB"/>
              </w:rPr>
              <w:t xml:space="preserve"> </w:t>
            </w:r>
            <w:r w:rsidR="005B40DC">
              <w:rPr>
                <w:color w:val="595959"/>
                <w:u w:color="595959"/>
                <w:lang w:val="en-GB"/>
              </w:rPr>
              <w:t xml:space="preserve">utilising space on carpet so that they </w:t>
            </w:r>
            <w:r w:rsidR="000943F1">
              <w:rPr>
                <w:color w:val="595959"/>
                <w:u w:color="595959"/>
                <w:lang w:val="en-GB"/>
              </w:rPr>
              <w:t xml:space="preserve">have enough room not to bump into other children 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9DBC9" w14:textId="77777777" w:rsidR="007A7295" w:rsidRPr="00F86457" w:rsidRDefault="007A7295" w:rsidP="007A7295">
            <w:pPr>
              <w:jc w:val="center"/>
              <w:rPr>
                <w:rFonts w:ascii="Arial" w:eastAsia="Arial" w:hAnsi="Arial" w:cs="Arial"/>
                <w:color w:val="595959"/>
                <w:sz w:val="20"/>
                <w:szCs w:val="20"/>
                <w:u w:color="595959"/>
                <w:lang w:val="en-GB"/>
              </w:rPr>
            </w:pPr>
          </w:p>
          <w:p w14:paraId="1161A130" w14:textId="77777777" w:rsidR="007A7295" w:rsidRPr="00F86457" w:rsidRDefault="007A7295" w:rsidP="007A7295">
            <w:pPr>
              <w:jc w:val="center"/>
              <w:rPr>
                <w:rFonts w:ascii="Arial" w:eastAsia="Arial" w:hAnsi="Arial" w:cs="Arial"/>
                <w:color w:val="595959"/>
                <w:sz w:val="20"/>
                <w:szCs w:val="20"/>
                <w:u w:color="595959"/>
                <w:lang w:val="en-GB"/>
              </w:rPr>
            </w:pPr>
          </w:p>
          <w:p w14:paraId="697168E1" w14:textId="07D3DCE4" w:rsidR="007A7295" w:rsidRPr="00F86457" w:rsidRDefault="00412E6A" w:rsidP="007A7295">
            <w:pPr>
              <w:jc w:val="center"/>
              <w:rPr>
                <w:rFonts w:ascii="Arial" w:eastAsia="Arial" w:hAnsi="Arial" w:cs="Arial"/>
                <w:color w:val="595959"/>
                <w:sz w:val="20"/>
                <w:szCs w:val="20"/>
                <w:u w:color="595959"/>
                <w:lang w:val="en-GB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  <w:u w:color="595959"/>
                <w:lang w:val="en-GB"/>
              </w:rPr>
              <w:t>3</w:t>
            </w:r>
          </w:p>
          <w:p w14:paraId="3ED173A7" w14:textId="77777777" w:rsidR="007A7295" w:rsidRPr="00F86457" w:rsidRDefault="007A7295" w:rsidP="007A7295">
            <w:pPr>
              <w:jc w:val="center"/>
              <w:rPr>
                <w:rFonts w:ascii="Arial" w:eastAsia="Arial" w:hAnsi="Arial" w:cs="Arial"/>
                <w:color w:val="595959"/>
                <w:sz w:val="20"/>
                <w:szCs w:val="20"/>
                <w:u w:color="595959"/>
                <w:lang w:val="en-GB"/>
              </w:rPr>
            </w:pPr>
          </w:p>
          <w:p w14:paraId="044EA770" w14:textId="43E70B72" w:rsidR="007A7295" w:rsidRPr="00F86457" w:rsidRDefault="00412E6A" w:rsidP="007A7295">
            <w:pPr>
              <w:jc w:val="center"/>
              <w:rPr>
                <w:rFonts w:ascii="Arial" w:eastAsia="Arial" w:hAnsi="Arial" w:cs="Arial"/>
                <w:color w:val="595959"/>
                <w:sz w:val="20"/>
                <w:szCs w:val="20"/>
                <w:u w:color="595959"/>
                <w:lang w:val="en-GB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  <w:u w:color="595959"/>
                <w:lang w:val="en-GB"/>
              </w:rPr>
              <w:t>Moderate</w:t>
            </w:r>
          </w:p>
          <w:p w14:paraId="587A1807" w14:textId="77777777" w:rsidR="007A7295" w:rsidRPr="00F86457" w:rsidRDefault="007A7295" w:rsidP="007A7295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14:paraId="5EF8A20D" w14:textId="77777777" w:rsidR="007A7295" w:rsidRPr="00F86457" w:rsidRDefault="007A7295" w:rsidP="007A7295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14:paraId="5981822D" w14:textId="036DC0F1" w:rsidR="001A007F" w:rsidRPr="00F86457" w:rsidRDefault="007A7295" w:rsidP="007A7295">
            <w:pPr>
              <w:jc w:val="center"/>
              <w:rPr>
                <w:rFonts w:ascii="Arial" w:hAnsi="Arial" w:cs="Arial"/>
                <w:lang w:val="en-GB"/>
              </w:rPr>
            </w:pPr>
            <w:r w:rsidRPr="00F86457">
              <w:rPr>
                <w:rFonts w:ascii="Arial" w:eastAsia="Arial" w:hAnsi="Arial" w:cs="Arial"/>
                <w:sz w:val="20"/>
                <w:szCs w:val="20"/>
                <w:lang w:val="en-GB"/>
              </w:rPr>
              <w:tab/>
            </w:r>
          </w:p>
        </w:tc>
      </w:tr>
      <w:tr w:rsidR="001E704A" w:rsidRPr="00F86457" w14:paraId="1E84BF30" w14:textId="77777777" w:rsidTr="00630064">
        <w:trPr>
          <w:trHeight w:val="2107"/>
          <w:jc w:val="center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503E5" w14:textId="70E90FCE" w:rsidR="001E704A" w:rsidRPr="000E010E" w:rsidRDefault="001E704A" w:rsidP="001E704A">
            <w:pPr>
              <w:rPr>
                <w:rFonts w:ascii="Arial" w:eastAsia="Arial" w:hAnsi="Arial" w:cs="Arial"/>
                <w:b/>
                <w:bCs/>
                <w:color w:val="365F91"/>
                <w:sz w:val="22"/>
                <w:szCs w:val="22"/>
                <w:u w:color="365F91"/>
                <w:lang w:val="en-GB"/>
              </w:rPr>
            </w:pPr>
            <w:r w:rsidRPr="00F86457">
              <w:rPr>
                <w:rFonts w:ascii="Arial" w:hAnsi="Arial" w:cs="Arial"/>
                <w:b/>
                <w:bCs/>
                <w:color w:val="365F91"/>
                <w:sz w:val="22"/>
                <w:szCs w:val="22"/>
                <w:u w:color="365F91"/>
                <w:lang w:val="en-GB"/>
              </w:rPr>
              <w:t xml:space="preserve">Hazards from interaction with workshop materials </w:t>
            </w:r>
          </w:p>
          <w:p w14:paraId="5B151A61" w14:textId="350C2A02" w:rsidR="001E704A" w:rsidRPr="001E704A" w:rsidRDefault="00C74C56" w:rsidP="001E704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color w:val="365F91"/>
                <w:sz w:val="22"/>
                <w:szCs w:val="22"/>
                <w:u w:color="365F91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  <w:u w:color="595959"/>
              </w:rPr>
              <w:t>Pliers/</w:t>
            </w:r>
            <w:r w:rsidR="001E704A" w:rsidRPr="001E704A">
              <w:rPr>
                <w:rFonts w:ascii="Arial" w:hAnsi="Arial" w:cs="Arial"/>
                <w:color w:val="595959"/>
                <w:sz w:val="22"/>
                <w:szCs w:val="22"/>
                <w:u w:color="595959"/>
              </w:rPr>
              <w:t xml:space="preserve">Cutters 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1980B" w14:textId="77777777" w:rsidR="001E704A" w:rsidRPr="009A62FF" w:rsidRDefault="001E704A" w:rsidP="009A62FF">
            <w:pPr>
              <w:rPr>
                <w:rFonts w:ascii="Arial" w:eastAsia="Arial" w:hAnsi="Arial" w:cs="Arial"/>
                <w:color w:val="595959"/>
                <w:sz w:val="22"/>
                <w:szCs w:val="22"/>
                <w:u w:color="595959"/>
              </w:rPr>
            </w:pPr>
          </w:p>
          <w:p w14:paraId="0391222F" w14:textId="26238BD3" w:rsidR="001E704A" w:rsidRPr="009A62FF" w:rsidRDefault="001E704A" w:rsidP="009A62FF">
            <w:pPr>
              <w:pStyle w:val="ListParagraph"/>
              <w:numPr>
                <w:ilvl w:val="0"/>
                <w:numId w:val="20"/>
              </w:numPr>
              <w:rPr>
                <w:rFonts w:ascii="Arial" w:eastAsia="Arial" w:hAnsi="Arial" w:cs="Arial"/>
                <w:color w:val="595959"/>
                <w:sz w:val="22"/>
                <w:szCs w:val="22"/>
                <w:u w:color="595959"/>
              </w:rPr>
            </w:pPr>
            <w:r w:rsidRPr="009A62FF">
              <w:rPr>
                <w:rFonts w:ascii="Arial" w:hAnsi="Arial" w:cs="Arial"/>
                <w:color w:val="595959"/>
                <w:sz w:val="22"/>
                <w:szCs w:val="22"/>
                <w:u w:color="595959"/>
              </w:rPr>
              <w:t>Participating children</w:t>
            </w:r>
          </w:p>
          <w:p w14:paraId="71D92356" w14:textId="77777777" w:rsidR="001E704A" w:rsidRPr="009A62FF" w:rsidRDefault="001E704A" w:rsidP="009A62FF">
            <w:pPr>
              <w:pStyle w:val="ListParagraph"/>
              <w:numPr>
                <w:ilvl w:val="0"/>
                <w:numId w:val="20"/>
              </w:numPr>
              <w:rPr>
                <w:rFonts w:ascii="Arial" w:eastAsia="Arial" w:hAnsi="Arial" w:cs="Arial"/>
                <w:color w:val="595959"/>
                <w:sz w:val="22"/>
                <w:szCs w:val="22"/>
                <w:u w:color="595959"/>
              </w:rPr>
            </w:pPr>
            <w:r w:rsidRPr="009A62FF">
              <w:rPr>
                <w:rFonts w:ascii="Arial" w:hAnsi="Arial" w:cs="Arial"/>
                <w:color w:val="595959"/>
                <w:sz w:val="22"/>
                <w:szCs w:val="22"/>
                <w:u w:color="595959"/>
              </w:rPr>
              <w:t>Teaching staff</w:t>
            </w:r>
          </w:p>
          <w:p w14:paraId="322D9846" w14:textId="77777777" w:rsidR="001E704A" w:rsidRPr="00F86457" w:rsidRDefault="001E704A" w:rsidP="009A62FF">
            <w:pPr>
              <w:rPr>
                <w:rFonts w:ascii="Arial" w:eastAsia="Arial" w:hAnsi="Arial" w:cs="Arial"/>
                <w:color w:val="595959"/>
                <w:sz w:val="22"/>
                <w:szCs w:val="22"/>
                <w:u w:color="595959"/>
                <w:lang w:val="en-GB"/>
              </w:rPr>
            </w:pPr>
          </w:p>
          <w:p w14:paraId="53A1F0BA" w14:textId="230C2DD7" w:rsidR="001E704A" w:rsidRPr="00F86457" w:rsidRDefault="001E704A" w:rsidP="009A62FF">
            <w:pPr>
              <w:rPr>
                <w:rFonts w:ascii="Arial" w:eastAsia="Arial" w:hAnsi="Arial" w:cs="Arial"/>
                <w:color w:val="595959"/>
                <w:sz w:val="22"/>
                <w:szCs w:val="22"/>
                <w:u w:color="595959"/>
                <w:lang w:val="en-GB"/>
              </w:rPr>
            </w:pP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77CFD" w14:textId="77777777" w:rsidR="001E704A" w:rsidRPr="00F86457" w:rsidRDefault="001E704A" w:rsidP="009A62FF">
            <w:pPr>
              <w:pStyle w:val="Header"/>
              <w:tabs>
                <w:tab w:val="clear" w:pos="4153"/>
                <w:tab w:val="clear" w:pos="8306"/>
              </w:tabs>
              <w:rPr>
                <w:color w:val="595959"/>
                <w:u w:color="595959"/>
                <w:lang w:val="en-GB"/>
              </w:rPr>
            </w:pPr>
          </w:p>
          <w:p w14:paraId="5DC2BB4B" w14:textId="7F7FC021" w:rsidR="001E704A" w:rsidRPr="00F86457" w:rsidRDefault="001E704A" w:rsidP="009A62FF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rPr>
                <w:color w:val="595959"/>
                <w:u w:color="595959"/>
                <w:lang w:val="en-GB"/>
              </w:rPr>
            </w:pPr>
            <w:r w:rsidRPr="00F86457">
              <w:rPr>
                <w:color w:val="595959"/>
                <w:u w:color="595959"/>
                <w:lang w:val="en-GB"/>
              </w:rPr>
              <w:t xml:space="preserve">Injury to </w:t>
            </w:r>
            <w:r w:rsidR="002438ED">
              <w:rPr>
                <w:color w:val="595959"/>
                <w:u w:color="595959"/>
                <w:lang w:val="en-GB"/>
              </w:rPr>
              <w:t>fingers</w:t>
            </w:r>
          </w:p>
          <w:p w14:paraId="6E537E78" w14:textId="6B322157" w:rsidR="001E704A" w:rsidRPr="00F86457" w:rsidRDefault="001E704A" w:rsidP="009A62FF">
            <w:pPr>
              <w:pStyle w:val="Header"/>
              <w:tabs>
                <w:tab w:val="clear" w:pos="4153"/>
                <w:tab w:val="clear" w:pos="8306"/>
              </w:tabs>
              <w:rPr>
                <w:color w:val="595959"/>
                <w:u w:color="595959"/>
                <w:lang w:val="en-GB"/>
              </w:rPr>
            </w:pPr>
          </w:p>
          <w:p w14:paraId="1427C2FF" w14:textId="77777777" w:rsidR="001E704A" w:rsidRPr="00F86457" w:rsidRDefault="001E704A" w:rsidP="009A62FF">
            <w:pPr>
              <w:pStyle w:val="Header"/>
              <w:tabs>
                <w:tab w:val="clear" w:pos="4153"/>
                <w:tab w:val="clear" w:pos="8306"/>
              </w:tabs>
              <w:rPr>
                <w:color w:val="595959"/>
                <w:u w:color="595959"/>
                <w:lang w:val="en-GB"/>
              </w:rPr>
            </w:pPr>
          </w:p>
          <w:p w14:paraId="54707EC9" w14:textId="77777777" w:rsidR="001E704A" w:rsidRPr="00F86457" w:rsidRDefault="001E704A" w:rsidP="009A62FF">
            <w:pPr>
              <w:pStyle w:val="Header"/>
              <w:tabs>
                <w:tab w:val="clear" w:pos="4153"/>
                <w:tab w:val="clear" w:pos="8306"/>
              </w:tabs>
              <w:rPr>
                <w:color w:val="595959"/>
                <w:u w:color="595959"/>
                <w:lang w:val="en-GB"/>
              </w:rPr>
            </w:pPr>
          </w:p>
          <w:p w14:paraId="069CE238" w14:textId="14C811D5" w:rsidR="001E704A" w:rsidRPr="00F86457" w:rsidRDefault="001E704A" w:rsidP="009A62FF">
            <w:pPr>
              <w:rPr>
                <w:rFonts w:ascii="Arial" w:hAnsi="Arial" w:cs="Arial"/>
                <w:color w:val="595959"/>
                <w:sz w:val="22"/>
                <w:szCs w:val="22"/>
                <w:u w:color="595959"/>
                <w:lang w:val="en-GB"/>
              </w:rPr>
            </w:pP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CD02A" w14:textId="77777777" w:rsidR="001E704A" w:rsidRPr="00F86457" w:rsidRDefault="001E704A" w:rsidP="001E704A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color w:val="595959"/>
                <w:u w:color="595959"/>
                <w:lang w:val="en-GB"/>
              </w:rPr>
            </w:pPr>
          </w:p>
          <w:p w14:paraId="409C606D" w14:textId="0D9D0320" w:rsidR="001E704A" w:rsidRPr="00F86457" w:rsidRDefault="0734FBB8" w:rsidP="001E704A">
            <w:pPr>
              <w:pStyle w:val="Header"/>
              <w:numPr>
                <w:ilvl w:val="0"/>
                <w:numId w:val="2"/>
              </w:numPr>
              <w:rPr>
                <w:color w:val="595959"/>
                <w:lang w:val="en-GB"/>
              </w:rPr>
            </w:pPr>
            <w:r w:rsidRPr="6D29A8BE">
              <w:rPr>
                <w:color w:val="595959" w:themeColor="text1" w:themeTint="A6"/>
                <w:lang w:val="en-GB"/>
              </w:rPr>
              <w:t xml:space="preserve">Teachers to handle the </w:t>
            </w:r>
            <w:r w:rsidR="39B08D78" w:rsidRPr="6D29A8BE">
              <w:rPr>
                <w:color w:val="595959" w:themeColor="text1" w:themeTint="A6"/>
                <w:lang w:val="en-GB"/>
              </w:rPr>
              <w:t>pliers/</w:t>
            </w:r>
            <w:r w:rsidRPr="6D29A8BE">
              <w:rPr>
                <w:color w:val="595959" w:themeColor="text1" w:themeTint="A6"/>
                <w:lang w:val="en-GB"/>
              </w:rPr>
              <w:t xml:space="preserve">cutters </w:t>
            </w:r>
            <w:r w:rsidR="71B95B5B" w:rsidRPr="6D29A8BE">
              <w:rPr>
                <w:color w:val="595959" w:themeColor="text1" w:themeTint="A6"/>
                <w:lang w:val="en-GB"/>
              </w:rPr>
              <w:t>and cut wire for each child</w:t>
            </w:r>
            <w:r w:rsidR="008D2B16">
              <w:rPr>
                <w:color w:val="595959" w:themeColor="text1" w:themeTint="A6"/>
                <w:lang w:val="en-GB"/>
              </w:rPr>
              <w:t xml:space="preserve"> ahead of sessions</w:t>
            </w:r>
          </w:p>
          <w:p w14:paraId="539E9928" w14:textId="7D9F2874" w:rsidR="00830728" w:rsidRDefault="00066280" w:rsidP="00C74C56">
            <w:pPr>
              <w:pStyle w:val="Header"/>
              <w:numPr>
                <w:ilvl w:val="0"/>
                <w:numId w:val="2"/>
              </w:numPr>
              <w:rPr>
                <w:color w:val="595959"/>
                <w:u w:color="595959"/>
                <w:lang w:val="en-GB"/>
              </w:rPr>
            </w:pPr>
            <w:r>
              <w:rPr>
                <w:color w:val="595959"/>
                <w:u w:color="595959"/>
                <w:lang w:val="en-GB"/>
              </w:rPr>
              <w:t xml:space="preserve">Ensure that </w:t>
            </w:r>
            <w:r w:rsidR="00C74C56">
              <w:rPr>
                <w:color w:val="595959"/>
                <w:u w:color="595959"/>
                <w:lang w:val="en-GB"/>
              </w:rPr>
              <w:t>pliers/</w:t>
            </w:r>
            <w:r>
              <w:rPr>
                <w:color w:val="595959"/>
                <w:u w:color="595959"/>
                <w:lang w:val="en-GB"/>
              </w:rPr>
              <w:t xml:space="preserve">cutters are kept away from children </w:t>
            </w:r>
          </w:p>
          <w:p w14:paraId="4B9F3F3B" w14:textId="3321CC34" w:rsidR="001E704A" w:rsidRPr="00EC5343" w:rsidRDefault="00C74C56" w:rsidP="00EC5343">
            <w:pPr>
              <w:pStyle w:val="Header"/>
              <w:numPr>
                <w:ilvl w:val="0"/>
                <w:numId w:val="2"/>
              </w:numPr>
              <w:rPr>
                <w:color w:val="595959"/>
                <w:u w:color="595959"/>
                <w:lang w:val="en-GB"/>
              </w:rPr>
            </w:pPr>
            <w:r>
              <w:rPr>
                <w:color w:val="595959"/>
                <w:u w:color="595959"/>
                <w:lang w:val="en-GB"/>
              </w:rPr>
              <w:t xml:space="preserve">If children have difficulty bending wires, they could use pencils </w:t>
            </w:r>
            <w:r w:rsidR="00881E67">
              <w:rPr>
                <w:color w:val="595959"/>
                <w:u w:color="595959"/>
                <w:lang w:val="en-GB"/>
              </w:rPr>
              <w:t>or other blun</w:t>
            </w:r>
            <w:r w:rsidR="0007570A">
              <w:rPr>
                <w:color w:val="595959"/>
                <w:u w:color="595959"/>
                <w:lang w:val="en-GB"/>
              </w:rPr>
              <w:t xml:space="preserve">t objects </w:t>
            </w:r>
            <w:r>
              <w:rPr>
                <w:color w:val="595959"/>
                <w:u w:color="595959"/>
                <w:lang w:val="en-GB"/>
              </w:rPr>
              <w:t>to wrap wire round rather than the pliers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CE645" w14:textId="77777777" w:rsidR="001E704A" w:rsidRPr="00F86457" w:rsidRDefault="001E704A" w:rsidP="001E704A">
            <w:pPr>
              <w:jc w:val="center"/>
              <w:rPr>
                <w:rFonts w:ascii="Arial" w:eastAsia="Arial" w:hAnsi="Arial" w:cs="Arial"/>
                <w:color w:val="595959"/>
                <w:sz w:val="20"/>
                <w:szCs w:val="20"/>
                <w:u w:color="595959"/>
                <w:lang w:val="en-GB"/>
              </w:rPr>
            </w:pPr>
          </w:p>
          <w:p w14:paraId="11FAA6C8" w14:textId="77777777" w:rsidR="001E704A" w:rsidRPr="00F86457" w:rsidRDefault="001E704A" w:rsidP="001E704A">
            <w:pPr>
              <w:jc w:val="center"/>
              <w:rPr>
                <w:rFonts w:ascii="Arial" w:eastAsia="Arial" w:hAnsi="Arial" w:cs="Arial"/>
                <w:color w:val="595959"/>
                <w:sz w:val="20"/>
                <w:szCs w:val="20"/>
                <w:u w:color="595959"/>
                <w:lang w:val="en-GB"/>
              </w:rPr>
            </w:pPr>
          </w:p>
          <w:p w14:paraId="287354D8" w14:textId="0121CC54" w:rsidR="001E704A" w:rsidRDefault="00412E6A" w:rsidP="001E704A">
            <w:pPr>
              <w:jc w:val="center"/>
              <w:rPr>
                <w:rFonts w:ascii="Arial" w:hAnsi="Arial" w:cs="Arial"/>
                <w:color w:val="595959"/>
                <w:sz w:val="20"/>
                <w:szCs w:val="20"/>
                <w:u w:color="595959"/>
                <w:lang w:val="en-GB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  <w:u w:color="595959"/>
                <w:lang w:val="en-GB"/>
              </w:rPr>
              <w:t>3</w:t>
            </w:r>
            <w:r w:rsidR="00C74C56">
              <w:rPr>
                <w:rFonts w:ascii="Arial" w:hAnsi="Arial" w:cs="Arial"/>
                <w:color w:val="595959"/>
                <w:sz w:val="20"/>
                <w:szCs w:val="20"/>
                <w:u w:color="595959"/>
                <w:lang w:val="en-GB"/>
              </w:rPr>
              <w:t xml:space="preserve"> </w:t>
            </w:r>
          </w:p>
          <w:p w14:paraId="0D9A0ECA" w14:textId="22A0D48D" w:rsidR="00C74C56" w:rsidRPr="00F86457" w:rsidRDefault="00C74C56" w:rsidP="001E704A">
            <w:pPr>
              <w:jc w:val="center"/>
              <w:rPr>
                <w:rFonts w:ascii="Arial" w:eastAsia="Arial" w:hAnsi="Arial" w:cs="Arial"/>
                <w:color w:val="595959"/>
                <w:sz w:val="20"/>
                <w:szCs w:val="20"/>
                <w:u w:color="595959"/>
                <w:lang w:val="en-GB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  <w:u w:color="595959"/>
                <w:lang w:val="en-GB"/>
              </w:rPr>
              <w:br/>
            </w:r>
            <w:r w:rsidR="00412E6A">
              <w:rPr>
                <w:rFonts w:ascii="Arial" w:hAnsi="Arial" w:cs="Arial"/>
                <w:color w:val="595959"/>
                <w:sz w:val="20"/>
                <w:szCs w:val="20"/>
                <w:u w:color="595959"/>
                <w:lang w:val="en-GB"/>
              </w:rPr>
              <w:t>Moderate</w:t>
            </w:r>
          </w:p>
          <w:p w14:paraId="6B8A9D49" w14:textId="77777777" w:rsidR="001E704A" w:rsidRPr="00F86457" w:rsidRDefault="001E704A" w:rsidP="001E704A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14:paraId="25D22013" w14:textId="013DD242" w:rsidR="6D29A8BE" w:rsidRDefault="6D29A8BE" w:rsidP="6D29A8BE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14:paraId="37499FD0" w14:textId="66DA7B2A" w:rsidR="001E704A" w:rsidRPr="00F86457" w:rsidRDefault="001E704A" w:rsidP="001E704A">
            <w:pPr>
              <w:jc w:val="center"/>
              <w:rPr>
                <w:rFonts w:ascii="Arial" w:eastAsia="Arial" w:hAnsi="Arial" w:cs="Arial"/>
                <w:color w:val="595959"/>
                <w:sz w:val="20"/>
                <w:szCs w:val="20"/>
                <w:u w:color="595959"/>
                <w:lang w:val="en-GB"/>
              </w:rPr>
            </w:pPr>
            <w:r w:rsidRPr="00F86457">
              <w:rPr>
                <w:rFonts w:ascii="Arial" w:eastAsia="Arial" w:hAnsi="Arial" w:cs="Arial"/>
                <w:sz w:val="20"/>
                <w:szCs w:val="20"/>
                <w:lang w:val="en-GB"/>
              </w:rPr>
              <w:tab/>
            </w:r>
          </w:p>
        </w:tc>
      </w:tr>
    </w:tbl>
    <w:p w14:paraId="788FF578" w14:textId="77777777" w:rsidR="001A007F" w:rsidRPr="00F86457" w:rsidRDefault="001A007F">
      <w:pPr>
        <w:rPr>
          <w:rFonts w:ascii="Arial" w:eastAsia="Arial" w:hAnsi="Arial" w:cs="Arial"/>
          <w:b/>
          <w:bCs/>
          <w:color w:val="365F91"/>
          <w:sz w:val="22"/>
          <w:szCs w:val="22"/>
          <w:u w:color="365F91"/>
          <w:lang w:val="en-GB"/>
        </w:rPr>
      </w:pPr>
    </w:p>
    <w:p w14:paraId="35CB01E4" w14:textId="27CE03FC" w:rsidR="7363FE19" w:rsidRDefault="7363FE19" w:rsidP="6D29A8BE">
      <w:pPr>
        <w:spacing w:line="259" w:lineRule="auto"/>
        <w:rPr>
          <w:rFonts w:ascii="Arial" w:hAnsi="Arial" w:cs="Arial"/>
          <w:i/>
          <w:iCs/>
          <w:color w:val="365F91" w:themeColor="accent1" w:themeShade="BF"/>
          <w:sz w:val="22"/>
          <w:szCs w:val="22"/>
          <w:lang w:val="en-GB"/>
        </w:rPr>
      </w:pPr>
      <w:r w:rsidRPr="6D29A8BE">
        <w:rPr>
          <w:rFonts w:ascii="Arial" w:hAnsi="Arial" w:cs="Arial"/>
          <w:i/>
          <w:iCs/>
          <w:color w:val="365F91" w:themeColor="accent1" w:themeShade="BF"/>
          <w:sz w:val="22"/>
          <w:szCs w:val="22"/>
          <w:lang w:val="en-GB"/>
        </w:rPr>
        <w:t xml:space="preserve">If you have any queries, please get in touch at: </w:t>
      </w:r>
      <w:proofErr w:type="spellStart"/>
      <w:r w:rsidR="008C4A38">
        <w:rPr>
          <w:rFonts w:ascii="Arial" w:hAnsi="Arial" w:cs="Arial"/>
          <w:b/>
          <w:bCs/>
          <w:i/>
          <w:iCs/>
          <w:color w:val="365F91" w:themeColor="accent1" w:themeShade="BF"/>
          <w:sz w:val="22"/>
          <w:szCs w:val="22"/>
          <w:lang w:val="en-GB"/>
        </w:rPr>
        <w:t>s</w:t>
      </w:r>
      <w:r w:rsidRPr="6D29A8BE">
        <w:rPr>
          <w:rFonts w:ascii="Arial" w:hAnsi="Arial" w:cs="Arial"/>
          <w:b/>
          <w:bCs/>
          <w:i/>
          <w:iCs/>
          <w:color w:val="365F91" w:themeColor="accent1" w:themeShade="BF"/>
          <w:sz w:val="22"/>
          <w:szCs w:val="22"/>
          <w:lang w:val="en-GB"/>
        </w:rPr>
        <w:t>chools</w:t>
      </w:r>
      <w:r w:rsidR="00142D20">
        <w:rPr>
          <w:rFonts w:ascii="Arial" w:hAnsi="Arial" w:cs="Arial"/>
          <w:b/>
          <w:bCs/>
          <w:i/>
          <w:iCs/>
          <w:color w:val="365F91" w:themeColor="accent1" w:themeShade="BF"/>
          <w:sz w:val="22"/>
          <w:szCs w:val="22"/>
          <w:lang w:val="en-GB"/>
        </w:rPr>
        <w:t>@</w:t>
      </w:r>
      <w:r w:rsidRPr="6D29A8BE">
        <w:rPr>
          <w:rFonts w:ascii="Arial" w:hAnsi="Arial" w:cs="Arial"/>
          <w:b/>
          <w:bCs/>
          <w:i/>
          <w:iCs/>
          <w:color w:val="365F91" w:themeColor="accent1" w:themeShade="BF"/>
          <w:sz w:val="22"/>
          <w:szCs w:val="22"/>
          <w:lang w:val="en-GB"/>
        </w:rPr>
        <w:t>ioi.london</w:t>
      </w:r>
      <w:proofErr w:type="spellEnd"/>
    </w:p>
    <w:sectPr w:rsidR="7363FE19">
      <w:headerReference w:type="default" r:id="rId12"/>
      <w:footerReference w:type="default" r:id="rId13"/>
      <w:pgSz w:w="16840" w:h="11900" w:orient="landscape"/>
      <w:pgMar w:top="719" w:right="1418" w:bottom="899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1CD5E" w14:textId="77777777" w:rsidR="007017B9" w:rsidRDefault="007017B9">
      <w:r>
        <w:separator/>
      </w:r>
    </w:p>
  </w:endnote>
  <w:endnote w:type="continuationSeparator" w:id="0">
    <w:p w14:paraId="62F25804" w14:textId="77777777" w:rsidR="007017B9" w:rsidRDefault="0070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utura Round">
    <w:altName w:val="Century Gothic"/>
    <w:panose1 w:val="020B0602020204020303"/>
    <w:charset w:val="4D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46DD" w14:textId="77777777" w:rsidR="001A007F" w:rsidRDefault="001A007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80683" w14:textId="77777777" w:rsidR="007017B9" w:rsidRDefault="007017B9">
      <w:r>
        <w:separator/>
      </w:r>
    </w:p>
  </w:footnote>
  <w:footnote w:type="continuationSeparator" w:id="0">
    <w:p w14:paraId="1CF8FB2C" w14:textId="77777777" w:rsidR="007017B9" w:rsidRDefault="00701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FC51" w14:textId="77777777" w:rsidR="001A007F" w:rsidRDefault="001A007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F9A"/>
    <w:multiLevelType w:val="hybridMultilevel"/>
    <w:tmpl w:val="A8986E14"/>
    <w:lvl w:ilvl="0" w:tplc="54E6660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34263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9848A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B678F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DE1DA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3CD90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74A9A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52A9D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18262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DB1EE2"/>
    <w:multiLevelType w:val="hybridMultilevel"/>
    <w:tmpl w:val="DF08E9A4"/>
    <w:lvl w:ilvl="0" w:tplc="CC0EE0B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EC73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62A7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BA9E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1CB1B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32C0D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885A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A4186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A40D1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6C8311A"/>
    <w:multiLevelType w:val="hybridMultilevel"/>
    <w:tmpl w:val="C74E9486"/>
    <w:lvl w:ilvl="0" w:tplc="41ACE01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E460D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BA8E0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A2250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20BD8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5A1BF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10C5C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D6DAF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768D9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92B3BA1"/>
    <w:multiLevelType w:val="multilevel"/>
    <w:tmpl w:val="A6D2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0B1AA7"/>
    <w:multiLevelType w:val="hybridMultilevel"/>
    <w:tmpl w:val="7F463168"/>
    <w:lvl w:ilvl="0" w:tplc="E200C83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4081B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DCFD1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30C73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086FA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D8763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1E59D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BA389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1234F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E0B4028"/>
    <w:multiLevelType w:val="hybridMultilevel"/>
    <w:tmpl w:val="E1A86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50948"/>
    <w:multiLevelType w:val="hybridMultilevel"/>
    <w:tmpl w:val="8D847534"/>
    <w:lvl w:ilvl="0" w:tplc="BE984CB8">
      <w:start w:val="1"/>
      <w:numFmt w:val="bullet"/>
      <w:lvlText w:val="·"/>
      <w:lvlJc w:val="left"/>
      <w:pPr>
        <w:ind w:left="3793" w:hanging="34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CEB966">
      <w:start w:val="1"/>
      <w:numFmt w:val="bullet"/>
      <w:lvlText w:val="·"/>
      <w:lvlJc w:val="left"/>
      <w:pPr>
        <w:ind w:left="3793" w:hanging="34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9A0F54">
      <w:start w:val="1"/>
      <w:numFmt w:val="bullet"/>
      <w:lvlText w:val="·"/>
      <w:lvlJc w:val="left"/>
      <w:pPr>
        <w:ind w:left="3793" w:hanging="34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181AD0">
      <w:start w:val="1"/>
      <w:numFmt w:val="bullet"/>
      <w:lvlText w:val="·"/>
      <w:lvlJc w:val="left"/>
      <w:pPr>
        <w:ind w:left="3793" w:hanging="34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4A3BF2">
      <w:start w:val="1"/>
      <w:numFmt w:val="bullet"/>
      <w:lvlText w:val="·"/>
      <w:lvlJc w:val="left"/>
      <w:pPr>
        <w:ind w:left="3793" w:hanging="34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BE19FA">
      <w:start w:val="1"/>
      <w:numFmt w:val="bullet"/>
      <w:lvlText w:val="·"/>
      <w:lvlJc w:val="left"/>
      <w:pPr>
        <w:ind w:left="3793" w:hanging="34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F69280">
      <w:start w:val="1"/>
      <w:numFmt w:val="bullet"/>
      <w:lvlText w:val="·"/>
      <w:lvlJc w:val="left"/>
      <w:pPr>
        <w:ind w:left="3793" w:hanging="34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2A51C0">
      <w:start w:val="1"/>
      <w:numFmt w:val="bullet"/>
      <w:lvlText w:val="·"/>
      <w:lvlJc w:val="left"/>
      <w:pPr>
        <w:ind w:left="3793" w:hanging="34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624722">
      <w:start w:val="1"/>
      <w:numFmt w:val="bullet"/>
      <w:lvlText w:val="·"/>
      <w:lvlJc w:val="left"/>
      <w:pPr>
        <w:ind w:left="3793" w:hanging="34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11961E2"/>
    <w:multiLevelType w:val="hybridMultilevel"/>
    <w:tmpl w:val="D11237FC"/>
    <w:lvl w:ilvl="0" w:tplc="1C008A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6E02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281E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8AFFA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EDBA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0CD79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D08C3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1EAF5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A426E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3256DAC"/>
    <w:multiLevelType w:val="hybridMultilevel"/>
    <w:tmpl w:val="7FF09696"/>
    <w:lvl w:ilvl="0" w:tplc="5BE029F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D8543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92577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2644B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DEE4F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BC435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8AFF3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44EC1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A6FED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7856377"/>
    <w:multiLevelType w:val="hybridMultilevel"/>
    <w:tmpl w:val="32460748"/>
    <w:lvl w:ilvl="0" w:tplc="D1DC925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FC977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6ABB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88B86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FEDAF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3E42A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90F4E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448D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EE24C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7D425AF"/>
    <w:multiLevelType w:val="hybridMultilevel"/>
    <w:tmpl w:val="AC5816B8"/>
    <w:lvl w:ilvl="0" w:tplc="EC52C52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3C75B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205CC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F29E6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D8682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56A98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D2880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1AEC4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68D85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AA665F9"/>
    <w:multiLevelType w:val="hybridMultilevel"/>
    <w:tmpl w:val="66D0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443ED"/>
    <w:multiLevelType w:val="hybridMultilevel"/>
    <w:tmpl w:val="488EF3FA"/>
    <w:lvl w:ilvl="0" w:tplc="5E38F21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D45AE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F2006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72A54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94482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4E290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F24E7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00C0B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DC23C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9F40193"/>
    <w:multiLevelType w:val="hybridMultilevel"/>
    <w:tmpl w:val="30F219AC"/>
    <w:lvl w:ilvl="0" w:tplc="57D6300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E0752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84540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16FF1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F8A47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6A8E3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1AD47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A2AA9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72091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C7C26D7"/>
    <w:multiLevelType w:val="hybridMultilevel"/>
    <w:tmpl w:val="82D00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56539"/>
    <w:multiLevelType w:val="hybridMultilevel"/>
    <w:tmpl w:val="EF18FD1A"/>
    <w:lvl w:ilvl="0" w:tplc="8EFE1D2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50C17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DEB8A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3C11C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24341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62123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BA6A8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1ADC6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0059B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CCE3554"/>
    <w:multiLevelType w:val="hybridMultilevel"/>
    <w:tmpl w:val="298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F24AB"/>
    <w:multiLevelType w:val="hybridMultilevel"/>
    <w:tmpl w:val="C122C206"/>
    <w:lvl w:ilvl="0" w:tplc="E776159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E8C8A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AE56F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F8497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301D1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2439F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EA3C2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10077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8A75A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0702955"/>
    <w:multiLevelType w:val="multilevel"/>
    <w:tmpl w:val="C4D0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4B4900"/>
    <w:multiLevelType w:val="hybridMultilevel"/>
    <w:tmpl w:val="A13A94CA"/>
    <w:lvl w:ilvl="0" w:tplc="74D4659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8C6DA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7A4A5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CCFCC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AE60A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603EB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DA62F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EC1F7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9A927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B576C50"/>
    <w:multiLevelType w:val="hybridMultilevel"/>
    <w:tmpl w:val="99643772"/>
    <w:lvl w:ilvl="0" w:tplc="B4583F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C408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63D0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724BE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209D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F6FB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D40B7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78FF9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4A21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A3460"/>
    <w:multiLevelType w:val="hybridMultilevel"/>
    <w:tmpl w:val="EAF457E0"/>
    <w:lvl w:ilvl="0" w:tplc="9ECEC19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C2AB2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54716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AA0B9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483F2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4C125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AE35B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4A649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E2A47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53860043">
    <w:abstractNumId w:val="12"/>
  </w:num>
  <w:num w:numId="2" w16cid:durableId="401566601">
    <w:abstractNumId w:val="20"/>
  </w:num>
  <w:num w:numId="3" w16cid:durableId="621158482">
    <w:abstractNumId w:val="6"/>
  </w:num>
  <w:num w:numId="4" w16cid:durableId="1480269161">
    <w:abstractNumId w:val="7"/>
  </w:num>
  <w:num w:numId="5" w16cid:durableId="54016142">
    <w:abstractNumId w:val="10"/>
  </w:num>
  <w:num w:numId="6" w16cid:durableId="1675066764">
    <w:abstractNumId w:val="1"/>
  </w:num>
  <w:num w:numId="7" w16cid:durableId="1028137492">
    <w:abstractNumId w:val="17"/>
  </w:num>
  <w:num w:numId="8" w16cid:durableId="788279060">
    <w:abstractNumId w:val="0"/>
  </w:num>
  <w:num w:numId="9" w16cid:durableId="239366515">
    <w:abstractNumId w:val="4"/>
  </w:num>
  <w:num w:numId="10" w16cid:durableId="1025012026">
    <w:abstractNumId w:val="21"/>
  </w:num>
  <w:num w:numId="11" w16cid:durableId="1440175526">
    <w:abstractNumId w:val="19"/>
  </w:num>
  <w:num w:numId="12" w16cid:durableId="717978213">
    <w:abstractNumId w:val="8"/>
  </w:num>
  <w:num w:numId="13" w16cid:durableId="851069532">
    <w:abstractNumId w:val="2"/>
  </w:num>
  <w:num w:numId="14" w16cid:durableId="1286546544">
    <w:abstractNumId w:val="15"/>
  </w:num>
  <w:num w:numId="15" w16cid:durableId="548347302">
    <w:abstractNumId w:val="9"/>
  </w:num>
  <w:num w:numId="16" w16cid:durableId="1214729127">
    <w:abstractNumId w:val="13"/>
  </w:num>
  <w:num w:numId="17" w16cid:durableId="1508863271">
    <w:abstractNumId w:val="16"/>
  </w:num>
  <w:num w:numId="18" w16cid:durableId="1717200017">
    <w:abstractNumId w:val="11"/>
  </w:num>
  <w:num w:numId="19" w16cid:durableId="737627799">
    <w:abstractNumId w:val="14"/>
  </w:num>
  <w:num w:numId="20" w16cid:durableId="58747431">
    <w:abstractNumId w:val="5"/>
  </w:num>
  <w:num w:numId="21" w16cid:durableId="742680922">
    <w:abstractNumId w:val="3"/>
  </w:num>
  <w:num w:numId="22" w16cid:durableId="1911119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07F"/>
    <w:rsid w:val="000479FF"/>
    <w:rsid w:val="00066280"/>
    <w:rsid w:val="0007570A"/>
    <w:rsid w:val="000943F1"/>
    <w:rsid w:val="000E010E"/>
    <w:rsid w:val="0013325D"/>
    <w:rsid w:val="00142D20"/>
    <w:rsid w:val="00153FCD"/>
    <w:rsid w:val="00167543"/>
    <w:rsid w:val="001A007F"/>
    <w:rsid w:val="001C273B"/>
    <w:rsid w:val="001D4892"/>
    <w:rsid w:val="001E704A"/>
    <w:rsid w:val="001F2490"/>
    <w:rsid w:val="001F5FA6"/>
    <w:rsid w:val="00226DCE"/>
    <w:rsid w:val="002438ED"/>
    <w:rsid w:val="00264B39"/>
    <w:rsid w:val="002A2B97"/>
    <w:rsid w:val="002B70FF"/>
    <w:rsid w:val="002C6EE5"/>
    <w:rsid w:val="002D4D62"/>
    <w:rsid w:val="002F5A38"/>
    <w:rsid w:val="00376D26"/>
    <w:rsid w:val="00412E6A"/>
    <w:rsid w:val="00422237"/>
    <w:rsid w:val="00494A00"/>
    <w:rsid w:val="004951CA"/>
    <w:rsid w:val="004B7EF7"/>
    <w:rsid w:val="004D6934"/>
    <w:rsid w:val="005027D7"/>
    <w:rsid w:val="00503E18"/>
    <w:rsid w:val="00551785"/>
    <w:rsid w:val="00582584"/>
    <w:rsid w:val="00595F33"/>
    <w:rsid w:val="005B40DC"/>
    <w:rsid w:val="005B7130"/>
    <w:rsid w:val="00630064"/>
    <w:rsid w:val="00674C5F"/>
    <w:rsid w:val="006F044B"/>
    <w:rsid w:val="007017B9"/>
    <w:rsid w:val="00736AE8"/>
    <w:rsid w:val="00737CB4"/>
    <w:rsid w:val="007A7295"/>
    <w:rsid w:val="007B74FE"/>
    <w:rsid w:val="007C639C"/>
    <w:rsid w:val="00820866"/>
    <w:rsid w:val="00830728"/>
    <w:rsid w:val="00872E57"/>
    <w:rsid w:val="00881E67"/>
    <w:rsid w:val="00883B2D"/>
    <w:rsid w:val="008C4A38"/>
    <w:rsid w:val="008D2B16"/>
    <w:rsid w:val="008F68E2"/>
    <w:rsid w:val="00952103"/>
    <w:rsid w:val="00982AA9"/>
    <w:rsid w:val="009A62FF"/>
    <w:rsid w:val="009B3D64"/>
    <w:rsid w:val="009C2B99"/>
    <w:rsid w:val="009D2566"/>
    <w:rsid w:val="009D4518"/>
    <w:rsid w:val="00A07AF7"/>
    <w:rsid w:val="00A478BC"/>
    <w:rsid w:val="00A533F9"/>
    <w:rsid w:val="00A57C36"/>
    <w:rsid w:val="00A752B5"/>
    <w:rsid w:val="00A93E24"/>
    <w:rsid w:val="00AB44DB"/>
    <w:rsid w:val="00B96CAE"/>
    <w:rsid w:val="00BA07B6"/>
    <w:rsid w:val="00BB1140"/>
    <w:rsid w:val="00C72FE9"/>
    <w:rsid w:val="00C74C56"/>
    <w:rsid w:val="00CF06B6"/>
    <w:rsid w:val="00D05B49"/>
    <w:rsid w:val="00D06A3D"/>
    <w:rsid w:val="00DA3FFD"/>
    <w:rsid w:val="00E1544F"/>
    <w:rsid w:val="00E41CE6"/>
    <w:rsid w:val="00E51144"/>
    <w:rsid w:val="00E84C75"/>
    <w:rsid w:val="00E87606"/>
    <w:rsid w:val="00EC5343"/>
    <w:rsid w:val="00EF420A"/>
    <w:rsid w:val="00F367A2"/>
    <w:rsid w:val="00F573CE"/>
    <w:rsid w:val="00F86457"/>
    <w:rsid w:val="00F9718F"/>
    <w:rsid w:val="00F977E1"/>
    <w:rsid w:val="00FB03D2"/>
    <w:rsid w:val="00FB06D4"/>
    <w:rsid w:val="00FD39E9"/>
    <w:rsid w:val="01592B1E"/>
    <w:rsid w:val="051963FA"/>
    <w:rsid w:val="0734FBB8"/>
    <w:rsid w:val="0C9BDDC5"/>
    <w:rsid w:val="14AEDD30"/>
    <w:rsid w:val="19824E53"/>
    <w:rsid w:val="1E55BF76"/>
    <w:rsid w:val="1FF18FD7"/>
    <w:rsid w:val="2310BBC4"/>
    <w:rsid w:val="23293099"/>
    <w:rsid w:val="24C500FA"/>
    <w:rsid w:val="2660D15B"/>
    <w:rsid w:val="2C9D5D7E"/>
    <w:rsid w:val="30E24E37"/>
    <w:rsid w:val="3151D8E4"/>
    <w:rsid w:val="35B5BF5A"/>
    <w:rsid w:val="39B08D78"/>
    <w:rsid w:val="3A2B8422"/>
    <w:rsid w:val="3F7CC832"/>
    <w:rsid w:val="4CDB152C"/>
    <w:rsid w:val="515E4664"/>
    <w:rsid w:val="52B670B2"/>
    <w:rsid w:val="556CA64F"/>
    <w:rsid w:val="5822DBEC"/>
    <w:rsid w:val="628C939F"/>
    <w:rsid w:val="66255665"/>
    <w:rsid w:val="6AA82BBA"/>
    <w:rsid w:val="6D29A8BE"/>
    <w:rsid w:val="6D30CBFB"/>
    <w:rsid w:val="71B95B5B"/>
    <w:rsid w:val="7363FE19"/>
    <w:rsid w:val="7909E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10495"/>
  <w15:docId w15:val="{A8651C42-DDC3-4340-9E47-2E576B84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Heading2">
    <w:name w:val="heading 2"/>
    <w:next w:val="Normal"/>
    <w:pPr>
      <w:keepNext/>
      <w:outlineLvl w:val="1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paragraph" w:styleId="Heading3">
    <w:name w:val="heading 3"/>
    <w:next w:val="Normal"/>
    <w:pPr>
      <w:keepNext/>
      <w:jc w:val="center"/>
      <w:outlineLvl w:val="2"/>
    </w:pPr>
    <w:rPr>
      <w:rFonts w:ascii="Arial" w:hAnsi="Arial" w:cs="Arial Unicode MS"/>
      <w:b/>
      <w:bCs/>
      <w:color w:val="000000"/>
      <w:sz w:val="18"/>
      <w:szCs w:val="18"/>
      <w:u w:color="000000"/>
      <w:lang w:val="en-US"/>
    </w:rPr>
  </w:style>
  <w:style w:type="paragraph" w:styleId="Heading5">
    <w:name w:val="heading 5"/>
    <w:next w:val="Normal"/>
    <w:pPr>
      <w:keepNext/>
      <w:outlineLvl w:val="4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rmalWeb">
    <w:name w:val="Normal (Web)"/>
    <w:uiPriority w:val="99"/>
    <w:pPr>
      <w:spacing w:before="100" w:after="100"/>
    </w:pPr>
    <w:rPr>
      <w:rFonts w:ascii="Times" w:hAnsi="Times" w:cs="Arial Unicode MS"/>
      <w:color w:val="000000"/>
      <w:u w:color="000000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BodyText">
    <w:name w:val="Body Text"/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9521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Futura Round" w:eastAsia="Times New Roman" w:hAnsi="Futura Round" w:cs="Times New Roman"/>
      <w:color w:val="auto"/>
      <w:sz w:val="32"/>
      <w:szCs w:val="32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1CA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1CA"/>
    <w:rPr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ab0b25-395c-4eb6-bf2c-b49b9db6107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43B8801FCBB4FB43CE2BA1EED3D1A" ma:contentTypeVersion="10" ma:contentTypeDescription="Create a new document." ma:contentTypeScope="" ma:versionID="edf4c0721b6cc0129cd7dbd63b2f6729">
  <xsd:schema xmlns:xsd="http://www.w3.org/2001/XMLSchema" xmlns:xs="http://www.w3.org/2001/XMLSchema" xmlns:p="http://schemas.microsoft.com/office/2006/metadata/properties" xmlns:ns2="1eab0b25-395c-4eb6-bf2c-b49b9db6107b" xmlns:ns3="6d180c5e-8fca-4458-8603-c510a0b297e8" targetNamespace="http://schemas.microsoft.com/office/2006/metadata/properties" ma:root="true" ma:fieldsID="85455609dec79fbb796bec4a0579b341" ns2:_="" ns3:_="">
    <xsd:import namespace="1eab0b25-395c-4eb6-bf2c-b49b9db6107b"/>
    <xsd:import namespace="6d180c5e-8fca-4458-8603-c510a0b297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b0b25-395c-4eb6-bf2c-b49b9db61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70a46b5-543b-4224-8e9d-94610b3184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80c5e-8fca-4458-8603-c510a0b297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4EC6C9-B3A4-4BE7-AF56-5A5D369892D8}">
  <ds:schemaRefs>
    <ds:schemaRef ds:uri="http://schemas.microsoft.com/office/2006/metadata/properties"/>
    <ds:schemaRef ds:uri="http://schemas.microsoft.com/office/infopath/2007/PartnerControls"/>
    <ds:schemaRef ds:uri="1eab0b25-395c-4eb6-bf2c-b49b9db6107b"/>
  </ds:schemaRefs>
</ds:datastoreItem>
</file>

<file path=customXml/itemProps2.xml><?xml version="1.0" encoding="utf-8"?>
<ds:datastoreItem xmlns:ds="http://schemas.openxmlformats.org/officeDocument/2006/customXml" ds:itemID="{D9AA109A-C0EA-4D76-9166-A45F1313D5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429BD-02EF-459D-A770-9DCEED458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b0b25-395c-4eb6-bf2c-b49b9db6107b"/>
    <ds:schemaRef ds:uri="6d180c5e-8fca-4458-8603-c510a0b297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Maia Abayomi</cp:lastModifiedBy>
  <cp:revision>2</cp:revision>
  <dcterms:created xsi:type="dcterms:W3CDTF">2023-01-26T10:30:00Z</dcterms:created>
  <dcterms:modified xsi:type="dcterms:W3CDTF">2023-01-26T10:30:00Z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0x0101001FE43B8801FCBB4FB43CE2BA1EED3D1A</vt:lpwstr>
  </property>
</Properties>
</file>